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F" w:rsidRPr="00EA1E4A" w:rsidRDefault="00EA1E4A">
      <w:pPr>
        <w:adjustRightInd w:val="0"/>
        <w:snapToGrid w:val="0"/>
        <w:spacing w:afterLines="50" w:after="156" w:line="500" w:lineRule="exact"/>
        <w:rPr>
          <w:rFonts w:ascii="黑体" w:eastAsia="黑体" w:hAnsi="黑体"/>
          <w:sz w:val="32"/>
          <w:szCs w:val="30"/>
        </w:rPr>
      </w:pPr>
      <w:r w:rsidRPr="00EA1E4A">
        <w:rPr>
          <w:rFonts w:ascii="黑体" w:eastAsia="黑体" w:hAnsi="黑体" w:hint="eastAsia"/>
          <w:sz w:val="32"/>
          <w:szCs w:val="30"/>
        </w:rPr>
        <w:t>附件1</w:t>
      </w:r>
    </w:p>
    <w:p w:rsidR="00825D5F" w:rsidRDefault="004D1CF4">
      <w:pPr>
        <w:adjustRightInd w:val="0"/>
        <w:snapToGrid w:val="0"/>
        <w:spacing w:afterLines="50" w:after="156" w:line="500" w:lineRule="exact"/>
        <w:jc w:val="center"/>
        <w:rPr>
          <w:rFonts w:eastAsia="方正小标宋简体"/>
          <w:sz w:val="36"/>
          <w:szCs w:val="30"/>
        </w:rPr>
      </w:pPr>
      <w:r>
        <w:rPr>
          <w:rFonts w:eastAsia="方正小标宋简体" w:hint="eastAsia"/>
          <w:b/>
          <w:sz w:val="36"/>
          <w:szCs w:val="30"/>
        </w:rPr>
        <w:t>江苏</w:t>
      </w:r>
      <w:r w:rsidR="00E52A93">
        <w:rPr>
          <w:rFonts w:eastAsia="方正小标宋简体"/>
          <w:b/>
          <w:sz w:val="36"/>
          <w:szCs w:val="30"/>
        </w:rPr>
        <w:t>高</w:t>
      </w:r>
      <w:r w:rsidR="00E52A93">
        <w:rPr>
          <w:rFonts w:eastAsia="方正小标宋简体" w:hint="eastAsia"/>
          <w:b/>
          <w:sz w:val="36"/>
          <w:szCs w:val="30"/>
        </w:rPr>
        <w:t>等</w:t>
      </w:r>
      <w:r w:rsidR="00E52A93">
        <w:rPr>
          <w:rFonts w:eastAsia="方正小标宋简体"/>
          <w:b/>
          <w:sz w:val="36"/>
          <w:szCs w:val="30"/>
        </w:rPr>
        <w:t>学校实验室安全检查项目</w:t>
      </w:r>
      <w:r w:rsidR="00E52A93">
        <w:rPr>
          <w:rFonts w:eastAsia="方正小标宋简体" w:hint="eastAsia"/>
          <w:b/>
          <w:sz w:val="36"/>
          <w:szCs w:val="30"/>
        </w:rPr>
        <w:t>表</w:t>
      </w:r>
      <w:r w:rsidR="00E52A93">
        <w:rPr>
          <w:rFonts w:eastAsia="方正小标宋简体"/>
          <w:b/>
          <w:sz w:val="36"/>
          <w:szCs w:val="30"/>
        </w:rPr>
        <w:t>（</w:t>
      </w:r>
      <w:r w:rsidR="00E52A93">
        <w:rPr>
          <w:rFonts w:eastAsia="方正小标宋简体"/>
          <w:b/>
          <w:sz w:val="36"/>
          <w:szCs w:val="30"/>
        </w:rPr>
        <w:t>20</w:t>
      </w:r>
      <w:r w:rsidR="00E52A93">
        <w:rPr>
          <w:rFonts w:eastAsia="方正小标宋简体" w:hint="eastAsia"/>
          <w:b/>
          <w:sz w:val="36"/>
          <w:szCs w:val="30"/>
        </w:rPr>
        <w:t>20</w:t>
      </w:r>
      <w:r w:rsidR="00E52A93">
        <w:rPr>
          <w:rFonts w:eastAsia="方正小标宋简体"/>
          <w:b/>
          <w:sz w:val="36"/>
          <w:szCs w:val="30"/>
        </w:rPr>
        <w:t>）</w:t>
      </w:r>
    </w:p>
    <w:tbl>
      <w:tblPr>
        <w:tblW w:w="1477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820"/>
        <w:gridCol w:w="7374"/>
        <w:gridCol w:w="2829"/>
      </w:tblGrid>
      <w:tr w:rsidR="00825D5F" w:rsidRPr="006F30DE" w:rsidTr="006F30DE">
        <w:trPr>
          <w:trHeight w:val="643"/>
          <w:tblHeader/>
          <w:jc w:val="center"/>
        </w:trPr>
        <w:tc>
          <w:tcPr>
            <w:tcW w:w="754"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序号</w:t>
            </w:r>
          </w:p>
        </w:tc>
        <w:tc>
          <w:tcPr>
            <w:tcW w:w="3820"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检查</w:t>
            </w:r>
            <w:r w:rsidRPr="006F30DE">
              <w:rPr>
                <w:rFonts w:eastAsia="黑体" w:hint="eastAsia"/>
                <w:bCs/>
                <w:kern w:val="0"/>
                <w:sz w:val="24"/>
                <w:szCs w:val="21"/>
              </w:rPr>
              <w:t>项目</w:t>
            </w:r>
          </w:p>
        </w:tc>
        <w:tc>
          <w:tcPr>
            <w:tcW w:w="7374"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检查要点</w:t>
            </w:r>
          </w:p>
        </w:tc>
        <w:tc>
          <w:tcPr>
            <w:tcW w:w="2829"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情况记录</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rFonts w:hint="eastAsia"/>
                <w:b/>
                <w:kern w:val="0"/>
                <w:szCs w:val="21"/>
              </w:rPr>
              <w:t>责任体系</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b/>
                <w:kern w:val="0"/>
                <w:szCs w:val="21"/>
              </w:rPr>
              <w:t>学校层面安全责任体系</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825D5F" w:rsidRDefault="00E52A9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825D5F" w:rsidRDefault="00E52A93">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825D5F" w:rsidRDefault="00E52A9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b/>
                <w:kern w:val="0"/>
                <w:szCs w:val="21"/>
              </w:rPr>
              <w:t>院系层面安全责任体系</w:t>
            </w:r>
          </w:p>
        </w:tc>
      </w:tr>
      <w:tr w:rsidR="00825D5F" w:rsidTr="006F30DE">
        <w:trPr>
          <w:trHeight w:val="9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825D5F" w:rsidRDefault="00E52A93">
            <w:pPr>
              <w:widowControl/>
              <w:spacing w:line="300" w:lineRule="exact"/>
              <w:rPr>
                <w:b/>
                <w:bCs/>
                <w:kern w:val="0"/>
                <w:szCs w:val="21"/>
              </w:rPr>
            </w:pPr>
            <w:r>
              <w:rPr>
                <w:b/>
                <w:bCs/>
                <w:kern w:val="0"/>
                <w:szCs w:val="21"/>
              </w:rPr>
              <w:t>经费保障</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825D5F" w:rsidRDefault="00E52A93">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rPr>
                <w:b/>
                <w:bCs/>
                <w:kern w:val="0"/>
                <w:szCs w:val="21"/>
              </w:rPr>
            </w:pPr>
            <w:r>
              <w:rPr>
                <w:rFonts w:hint="eastAsia"/>
                <w:b/>
                <w:bCs/>
                <w:kern w:val="0"/>
                <w:szCs w:val="21"/>
              </w:rPr>
              <w:lastRenderedPageBreak/>
              <w:t>1</w:t>
            </w:r>
            <w:r>
              <w:rPr>
                <w:b/>
                <w:bCs/>
                <w:kern w:val="0"/>
                <w:szCs w:val="21"/>
              </w:rPr>
              <w:t>.4</w:t>
            </w:r>
          </w:p>
        </w:tc>
        <w:tc>
          <w:tcPr>
            <w:tcW w:w="14023" w:type="dxa"/>
            <w:gridSpan w:val="3"/>
            <w:tcMar>
              <w:left w:w="45" w:type="dxa"/>
              <w:right w:w="45" w:type="dxa"/>
            </w:tcMar>
            <w:vAlign w:val="center"/>
          </w:tcPr>
          <w:p w:rsidR="00825D5F" w:rsidRDefault="00E52A93">
            <w:pPr>
              <w:widowControl/>
              <w:spacing w:line="300" w:lineRule="exact"/>
              <w:rPr>
                <w:b/>
                <w:bCs/>
                <w:kern w:val="0"/>
                <w:szCs w:val="21"/>
              </w:rPr>
            </w:pPr>
            <w:r>
              <w:rPr>
                <w:rFonts w:hint="eastAsia"/>
                <w:b/>
                <w:bCs/>
                <w:kern w:val="0"/>
                <w:szCs w:val="21"/>
              </w:rPr>
              <w:t>队伍建设</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其它</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规章制度</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实验室安全管理制度</w:t>
            </w:r>
          </w:p>
        </w:tc>
      </w:tr>
      <w:tr w:rsidR="00825D5F" w:rsidTr="006F30DE">
        <w:trPr>
          <w:trHeight w:val="585"/>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825D5F" w:rsidRDefault="00E52A93">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91"/>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825D5F" w:rsidRDefault="00825D5F">
            <w:pPr>
              <w:spacing w:line="300" w:lineRule="exact"/>
              <w:rPr>
                <w:bCs/>
                <w:kern w:val="0"/>
                <w:szCs w:val="21"/>
              </w:rPr>
            </w:pP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91"/>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825D5F" w:rsidRDefault="00E52A93">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安全教育</w:t>
            </w:r>
            <w:r>
              <w:rPr>
                <w:b/>
                <w:kern w:val="0"/>
                <w:szCs w:val="21"/>
              </w:rPr>
              <w:t>活动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3.1.1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825D5F" w:rsidRDefault="00E52A93">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825D5F" w:rsidRDefault="00E52A9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安全文化</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安全检查</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危险源辨识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安全检查</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825D5F" w:rsidRDefault="00E52A9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825D5F" w:rsidRDefault="00E52A93">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4.2.4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825D5F" w:rsidRDefault="00E52A9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安全隐患整改</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安全报告</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场所</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w:t>
            </w:r>
            <w:r>
              <w:rPr>
                <w:rFonts w:hint="eastAsia"/>
                <w:b/>
                <w:kern w:val="0"/>
                <w:szCs w:val="21"/>
              </w:rPr>
              <w:t>环境</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825D5F" w:rsidRDefault="00E52A93">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825D5F" w:rsidRDefault="00825D5F">
            <w:pPr>
              <w:widowControl/>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825D5F" w:rsidRDefault="00E52A9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卫生与</w:t>
            </w:r>
            <w:r>
              <w:rPr>
                <w:rFonts w:hint="eastAsia"/>
                <w:b/>
                <w:kern w:val="0"/>
                <w:szCs w:val="21"/>
              </w:rPr>
              <w:t>日常管理</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825D5F" w:rsidRDefault="00E52A9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场所其它安全</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825D5F" w:rsidRDefault="00E52A9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安全设施</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消防设施</w:t>
            </w: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通风系统</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hint="eastAsia"/>
                <w:b/>
                <w:kern w:val="0"/>
                <w:szCs w:val="21"/>
              </w:rPr>
              <w:t>门禁监控</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szCs w:val="21"/>
              </w:rPr>
            </w:pPr>
            <w:r>
              <w:rPr>
                <w:rFonts w:ascii="宋体" w:hAnsi="宋体" w:hint="eastAsia"/>
                <w:b/>
                <w:szCs w:val="21"/>
              </w:rPr>
              <w:t>实验室防爆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825D5F" w:rsidRDefault="00E52A9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825D5F" w:rsidRDefault="00825D5F">
            <w:pPr>
              <w:widowControl/>
              <w:spacing w:line="300" w:lineRule="exact"/>
              <w:jc w:val="left"/>
              <w:rPr>
                <w:rFonts w:ascii="宋体" w:hAnsi="宋体"/>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825D5F" w:rsidRDefault="00E52A9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825D5F" w:rsidRDefault="00825D5F">
            <w:pPr>
              <w:widowControl/>
              <w:spacing w:line="300" w:lineRule="exact"/>
              <w:jc w:val="left"/>
              <w:rPr>
                <w:rFonts w:ascii="宋体" w:hAnsi="宋体"/>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基础</w:t>
            </w:r>
            <w:r>
              <w:rPr>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个人</w:t>
            </w:r>
            <w:r>
              <w:rPr>
                <w:b/>
                <w:kern w:val="0"/>
                <w:szCs w:val="21"/>
              </w:rPr>
              <w:t>防护</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其它</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化学安全</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危险化学品购置</w:t>
            </w:r>
          </w:p>
        </w:tc>
      </w:tr>
      <w:tr w:rsidR="00825D5F" w:rsidTr="006F30DE">
        <w:trPr>
          <w:trHeight w:val="67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825D5F" w:rsidRDefault="00E52A93">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825D5F" w:rsidRDefault="00E52A9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825D5F" w:rsidRDefault="00E52A9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825D5F" w:rsidRDefault="00E52A9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825D5F" w:rsidRDefault="00E52A9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825D5F" w:rsidTr="006F30DE">
        <w:trPr>
          <w:trHeight w:val="64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825D5F" w:rsidRDefault="00E52A93">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proofErr w:type="gramStart"/>
            <w:r>
              <w:rPr>
                <w:kern w:val="0"/>
                <w:szCs w:val="21"/>
              </w:rPr>
              <w:t>动态台</w:t>
            </w:r>
            <w:proofErr w:type="gramEnd"/>
            <w:r>
              <w:rPr>
                <w:kern w:val="0"/>
                <w:szCs w:val="21"/>
              </w:rPr>
              <w:t>帐</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198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825D5F" w:rsidRDefault="00E52A9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操作安全</w:t>
            </w:r>
          </w:p>
        </w:tc>
      </w:tr>
      <w:tr w:rsidR="00825D5F" w:rsidTr="006F30DE">
        <w:trPr>
          <w:trHeight w:val="81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66"/>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管制类化学品</w:t>
            </w:r>
            <w:r>
              <w:rPr>
                <w:b/>
                <w:kern w:val="0"/>
                <w:szCs w:val="21"/>
              </w:rPr>
              <w:t>管理</w:t>
            </w:r>
          </w:p>
        </w:tc>
      </w:tr>
      <w:tr w:rsidR="00825D5F" w:rsidTr="006F30DE">
        <w:trPr>
          <w:trHeight w:val="140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68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68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实验气体管理</w:t>
            </w:r>
          </w:p>
        </w:tc>
      </w:tr>
      <w:tr w:rsidR="00825D5F" w:rsidTr="006F30DE">
        <w:trPr>
          <w:trHeight w:val="7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65"/>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48"/>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1396"/>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lastRenderedPageBreak/>
              <w:t>8.7.1</w:t>
            </w:r>
          </w:p>
        </w:tc>
        <w:tc>
          <w:tcPr>
            <w:tcW w:w="3820" w:type="dxa"/>
            <w:tcMar>
              <w:left w:w="45" w:type="dxa"/>
              <w:right w:w="45" w:type="dxa"/>
            </w:tcMar>
            <w:vAlign w:val="center"/>
          </w:tcPr>
          <w:p w:rsidR="00825D5F" w:rsidRDefault="00E52A9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其它化学安全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生物安全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实验室资质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场所与设施</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lastRenderedPageBreak/>
              <w:t>9.3</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病原微生物采购与保管</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人员</w:t>
            </w:r>
            <w:r>
              <w:rPr>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操作与管理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动物安全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9.6.2</w:t>
            </w:r>
          </w:p>
        </w:tc>
        <w:tc>
          <w:tcPr>
            <w:tcW w:w="3820" w:type="dxa"/>
            <w:tcMar>
              <w:left w:w="45" w:type="dxa"/>
              <w:right w:w="45" w:type="dxa"/>
            </w:tcMar>
            <w:vAlign w:val="center"/>
          </w:tcPr>
          <w:p w:rsidR="00825D5F" w:rsidRDefault="00E52A93">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生物实验废物处置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辐射安全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实验室资质与人员要求</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825D5F" w:rsidRDefault="00E52A93">
            <w:pPr>
              <w:widowControl/>
              <w:spacing w:line="300" w:lineRule="exact"/>
              <w:rPr>
                <w:b/>
                <w:kern w:val="0"/>
                <w:szCs w:val="21"/>
              </w:rPr>
            </w:pPr>
            <w:proofErr w:type="gramStart"/>
            <w:r>
              <w:rPr>
                <w:rFonts w:hint="eastAsia"/>
                <w:szCs w:val="21"/>
              </w:rPr>
              <w:t>涉源</w:t>
            </w:r>
            <w:r>
              <w:rPr>
                <w:rFonts w:hint="eastAsia"/>
                <w:bCs/>
                <w:kern w:val="0"/>
                <w:szCs w:val="21"/>
              </w:rPr>
              <w:t>单位</w:t>
            </w:r>
            <w:proofErr w:type="gramEnd"/>
            <w:r>
              <w:rPr>
                <w:rFonts w:hint="eastAsia"/>
                <w:bCs/>
                <w:kern w:val="0"/>
                <w:szCs w:val="21"/>
              </w:rPr>
              <w:t>须</w:t>
            </w:r>
            <w:r>
              <w:rPr>
                <w:kern w:val="0"/>
                <w:szCs w:val="21"/>
              </w:rPr>
              <w:t>取得辐射安全许可证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10.2.4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机电等</w:t>
            </w:r>
            <w:r>
              <w:rPr>
                <w:b/>
                <w:kern w:val="0"/>
                <w:szCs w:val="21"/>
              </w:rPr>
              <w:t>安全</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仪器设备</w:t>
            </w:r>
            <w:r>
              <w:rPr>
                <w:b/>
                <w:kern w:val="0"/>
                <w:szCs w:val="21"/>
              </w:rPr>
              <w:t>常规管理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825D5F" w:rsidRDefault="00E52A9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11.2.1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825D5F" w:rsidRDefault="00E52A9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768"/>
          <w:jc w:val="center"/>
        </w:trPr>
        <w:tc>
          <w:tcPr>
            <w:tcW w:w="754" w:type="dxa"/>
            <w:tcMar>
              <w:left w:w="45" w:type="dxa"/>
              <w:right w:w="45" w:type="dxa"/>
            </w:tcMar>
            <w:vAlign w:val="center"/>
          </w:tcPr>
          <w:p w:rsidR="00825D5F" w:rsidRDefault="00E52A93">
            <w:pPr>
              <w:spacing w:line="300" w:lineRule="exact"/>
              <w:rPr>
                <w:szCs w:val="21"/>
              </w:rPr>
            </w:pPr>
            <w:r>
              <w:rPr>
                <w:rFonts w:hint="eastAsia"/>
                <w:kern w:val="0"/>
                <w:szCs w:val="21"/>
              </w:rPr>
              <w:t>11.2.4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66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lastRenderedPageBreak/>
              <w:t>11.4</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b/>
                <w:kern w:val="0"/>
                <w:szCs w:val="21"/>
              </w:rPr>
              <w:t>激光安全</w:t>
            </w:r>
            <w:bookmarkStart w:id="0" w:name="_GoBack"/>
            <w:bookmarkEnd w:id="0"/>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825D5F" w:rsidRDefault="00825D5F">
            <w:pPr>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起重类</w:t>
            </w:r>
            <w:r>
              <w:rPr>
                <w:b/>
                <w:kern w:val="0"/>
                <w:szCs w:val="21"/>
              </w:rPr>
              <w:t>设备</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压力容器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12.2.2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场（厂）内专用机动车辆</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825D5F" w:rsidRDefault="00825D5F">
            <w:pPr>
              <w:widowControl/>
              <w:spacing w:line="300" w:lineRule="exact"/>
              <w:jc w:val="left"/>
              <w:rPr>
                <w:kern w:val="0"/>
                <w:szCs w:val="21"/>
              </w:rPr>
            </w:pP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或经过防爆改造的冰箱，冰箱门上应注明</w:t>
            </w:r>
            <w:r>
              <w:rPr>
                <w:rFonts w:hint="eastAsia"/>
                <w:kern w:val="0"/>
                <w:szCs w:val="21"/>
              </w:rPr>
              <w:t>是否</w:t>
            </w:r>
            <w:r>
              <w:rPr>
                <w:kern w:val="0"/>
                <w:szCs w:val="21"/>
              </w:rPr>
              <w:t>为</w:t>
            </w:r>
            <w:proofErr w:type="gramStart"/>
            <w:r>
              <w:rPr>
                <w:kern w:val="0"/>
                <w:szCs w:val="21"/>
              </w:rPr>
              <w:t>防爆冰箱</w:t>
            </w:r>
            <w:proofErr w:type="gramEnd"/>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204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12.4.4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111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bl>
    <w:p w:rsidR="00825D5F" w:rsidRDefault="00825D5F">
      <w:pPr>
        <w:adjustRightInd w:val="0"/>
        <w:snapToGrid w:val="0"/>
        <w:spacing w:beforeLines="50" w:before="156"/>
        <w:jc w:val="left"/>
      </w:pPr>
    </w:p>
    <w:sectPr w:rsidR="00825D5F">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51" w:rsidRDefault="00893F51">
      <w:r>
        <w:separator/>
      </w:r>
    </w:p>
  </w:endnote>
  <w:endnote w:type="continuationSeparator" w:id="0">
    <w:p w:rsidR="00893F51" w:rsidRDefault="008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4A" w:rsidRDefault="00EA1E4A">
    <w:pPr>
      <w:pStyle w:val="ab"/>
      <w:jc w:val="center"/>
    </w:pPr>
    <w:r>
      <w:fldChar w:fldCharType="begin"/>
    </w:r>
    <w:r>
      <w:instrText>PAGE   \* MERGEFORMAT</w:instrText>
    </w:r>
    <w:r>
      <w:fldChar w:fldCharType="separate"/>
    </w:r>
    <w:r w:rsidR="006F30DE" w:rsidRPr="006F30DE">
      <w:rPr>
        <w:noProof/>
        <w:lang w:val="zh-CN"/>
      </w:rPr>
      <w:t>1</w:t>
    </w:r>
    <w:r>
      <w:fldChar w:fldCharType="end"/>
    </w:r>
  </w:p>
  <w:p w:rsidR="00EA1E4A" w:rsidRDefault="00EA1E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51" w:rsidRDefault="00893F51">
      <w:r>
        <w:separator/>
      </w:r>
    </w:p>
  </w:footnote>
  <w:footnote w:type="continuationSeparator" w:id="0">
    <w:p w:rsidR="00893F51" w:rsidRDefault="0089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1CF4"/>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30DE"/>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25D5F"/>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3F51"/>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BF9"/>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A93"/>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1E4A"/>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BE0"/>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2232</Words>
  <Characters>12728</Characters>
  <Application>Microsoft Office Word</Application>
  <DocSecurity>0</DocSecurity>
  <Lines>106</Lines>
  <Paragraphs>29</Paragraphs>
  <ScaleCrop>false</ScaleCrop>
  <Company>sdu</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cp:lastModifiedBy>
  <cp:revision>3</cp:revision>
  <cp:lastPrinted>2019-04-17T01:33:00Z</cp:lastPrinted>
  <dcterms:created xsi:type="dcterms:W3CDTF">2020-06-25T00:11:00Z</dcterms:created>
  <dcterms:modified xsi:type="dcterms:W3CDTF">2020-11-27T08:55:00Z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