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AED21">
      <w:pPr>
        <w:spacing w:before="140"/>
        <w:jc w:val="center"/>
        <w:rPr>
          <w:rFonts w:hint="default" w:ascii="Times New Roman" w:hAnsi="Times New Roman" w:eastAsia="黑体" w:cs="Times New Roman"/>
          <w:color w:val="auto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pacing w:val="-9"/>
        </w:rPr>
        <w:t>徐州工程学</w:t>
      </w:r>
      <w:r>
        <w:rPr>
          <w:rFonts w:hint="default" w:ascii="Times New Roman" w:hAnsi="Times New Roman" w:eastAsia="黑体" w:cs="Times New Roman"/>
          <w:b/>
          <w:bCs/>
          <w:color w:val="auto"/>
          <w:spacing w:val="-9"/>
        </w:rPr>
        <w:t>院设备共享使用合同</w:t>
      </w:r>
    </w:p>
    <w:p w14:paraId="6DD3D6FC">
      <w:pPr>
        <w:ind w:firstLine="420" w:firstLineChars="200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</w:rPr>
        <w:t>合同编号：________________</w:t>
      </w:r>
    </w:p>
    <w:p w14:paraId="29580847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甲方（使用方）：________________________</w:t>
      </w:r>
    </w:p>
    <w:p w14:paraId="40CF5779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统一社会信用代码/身份证号：________________________</w:t>
      </w:r>
    </w:p>
    <w:p w14:paraId="0801832D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地址：________________________</w:t>
      </w:r>
    </w:p>
    <w:p w14:paraId="545EC84A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联系人：______________联系电话：______________</w:t>
      </w:r>
    </w:p>
    <w:p w14:paraId="019E75D7">
      <w:pPr>
        <w:ind w:left="420" w:leftChars="200" w:firstLine="0" w:firstLineChars="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开户银行：</w:t>
      </w:r>
      <w:r>
        <w:rPr>
          <w:rFonts w:hint="eastAsia" w:ascii="Times New Roman" w:hAnsi="Times New Roman" w:eastAsia="仿宋" w:cs="Times New Roman"/>
          <w:u w:val="single"/>
          <w:lang w:val="en-US" w:eastAsia="zh-CN"/>
        </w:rPr>
        <w:t xml:space="preserve">                                                            </w:t>
      </w:r>
      <w:r>
        <w:rPr>
          <w:rFonts w:hint="default" w:ascii="Times New Roman" w:hAnsi="Times New Roman" w:eastAsia="仿宋" w:cs="Times New Roman"/>
        </w:rPr>
        <w:t>账号：</w:t>
      </w:r>
      <w:r>
        <w:rPr>
          <w:rFonts w:hint="eastAsia" w:ascii="Times New Roman" w:hAnsi="Times New Roman" w:eastAsia="仿宋" w:cs="Times New Roman"/>
          <w:u w:val="single"/>
          <w:lang w:val="en-US" w:eastAsia="zh-CN"/>
        </w:rPr>
        <w:t xml:space="preserve">                                                       </w:t>
      </w:r>
      <w:r>
        <w:rPr>
          <w:rFonts w:hint="default" w:ascii="Times New Roman" w:hAnsi="Times New Roman" w:eastAsia="仿宋" w:cs="Times New Roman"/>
        </w:rPr>
        <w:t>乙方（提供方）：徐州工程学院</w:t>
      </w:r>
    </w:p>
    <w:p w14:paraId="3AE76C31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地址：江苏省徐州市云龙区丽水路2号</w:t>
      </w:r>
    </w:p>
    <w:p w14:paraId="749F8FBD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联系人：______________联系电话：______________</w:t>
      </w:r>
    </w:p>
    <w:p w14:paraId="0FC75418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开户银行：中国建设银行徐州分行云龙支行</w:t>
      </w:r>
    </w:p>
    <w:p w14:paraId="4D507959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账号：32001718136052504164</w:t>
      </w:r>
    </w:p>
    <w:p w14:paraId="03E14983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甲乙双方依据《中华人民共和国民法典》及相关法律法规，本着自愿、平等和公平的原则，就甲方使用乙方仪器设备事宜，经协商一致，签订本合同。</w:t>
      </w:r>
    </w:p>
    <w:p w14:paraId="6D4DA5D0">
      <w:pPr>
        <w:jc w:val="center"/>
        <w:rPr>
          <w:rFonts w:hint="default" w:ascii="Times New Roman" w:hAnsi="Times New Roman" w:eastAsia="仿宋" w:cs="Times New Roman"/>
          <w:b/>
        </w:rPr>
      </w:pPr>
    </w:p>
    <w:p w14:paraId="3718F83B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第一</w:t>
      </w:r>
      <w:r>
        <w:rPr>
          <w:rFonts w:hint="default" w:ascii="Times New Roman" w:hAnsi="Times New Roman" w:eastAsia="仿宋" w:cs="Times New Roman"/>
          <w:b/>
          <w:color w:val="auto"/>
        </w:rPr>
        <w:t>条</w:t>
      </w:r>
      <w:r>
        <w:rPr>
          <w:rFonts w:hint="default" w:ascii="Times New Roman" w:hAnsi="Times New Roman" w:eastAsia="仿宋" w:cs="Times New Roman"/>
          <w:b/>
          <w:color w:val="auto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color w:val="auto"/>
          <w:lang w:eastAsia="zh-CN"/>
        </w:rPr>
        <w:t>合同</w:t>
      </w:r>
      <w:r>
        <w:rPr>
          <w:rFonts w:hint="default" w:ascii="Times New Roman" w:hAnsi="Times New Roman" w:eastAsia="仿宋" w:cs="Times New Roman"/>
          <w:b/>
          <w:color w:val="auto"/>
        </w:rPr>
        <w:t>性质</w:t>
      </w:r>
      <w:r>
        <w:rPr>
          <w:rFonts w:hint="default" w:ascii="Times New Roman" w:hAnsi="Times New Roman" w:eastAsia="仿宋" w:cs="Times New Roman"/>
          <w:b/>
        </w:rPr>
        <w:t>与内容</w:t>
      </w:r>
    </w:p>
    <w:p w14:paraId="6E173B75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1.1</w:t>
      </w:r>
      <w:r>
        <w:rPr>
          <w:rFonts w:hint="default" w:ascii="Times New Roman" w:hAnsi="Times New Roman" w:eastAsia="仿宋" w:cs="Times New Roman"/>
          <w:lang w:eastAsia="zh-CN"/>
        </w:rPr>
        <w:t>合同</w:t>
      </w:r>
      <w:r>
        <w:rPr>
          <w:rFonts w:hint="default" w:ascii="Times New Roman" w:hAnsi="Times New Roman" w:eastAsia="仿宋" w:cs="Times New Roman"/>
        </w:rPr>
        <w:t>性质。乙方仅向甲方提供仪器设备及配套实验场地，由甲方自行操作、自主完成测试/加工并独立获取数据与结论。乙方不提供任何测试方案制定、数据采集分析、结果判定或出具检测报告等属于检验检测技术服务的内容。</w:t>
      </w:r>
    </w:p>
    <w:p w14:paraId="5C3B23C7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1.2设备信息与使用安排。</w:t>
      </w:r>
    </w:p>
    <w:tbl>
      <w:tblPr>
        <w:tblStyle w:val="5"/>
        <w:tblpPr w:leftFromText="180" w:rightFromText="180" w:vertAnchor="text" w:horzAnchor="margin" w:tblpY="128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440"/>
        <w:gridCol w:w="1263"/>
        <w:gridCol w:w="1418"/>
        <w:gridCol w:w="1559"/>
        <w:gridCol w:w="1418"/>
      </w:tblGrid>
      <w:tr w14:paraId="40DE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74" w:type="dxa"/>
            <w:vAlign w:val="center"/>
          </w:tcPr>
          <w:p w14:paraId="5BC60A7D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设备名称</w:t>
            </w:r>
          </w:p>
        </w:tc>
        <w:tc>
          <w:tcPr>
            <w:tcW w:w="1440" w:type="dxa"/>
            <w:vAlign w:val="center"/>
          </w:tcPr>
          <w:p w14:paraId="2310F2E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规格型号</w:t>
            </w:r>
          </w:p>
        </w:tc>
        <w:tc>
          <w:tcPr>
            <w:tcW w:w="1263" w:type="dxa"/>
            <w:vAlign w:val="center"/>
          </w:tcPr>
          <w:p w14:paraId="78636D03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资产编号</w:t>
            </w:r>
          </w:p>
        </w:tc>
        <w:tc>
          <w:tcPr>
            <w:tcW w:w="1418" w:type="dxa"/>
            <w:vAlign w:val="center"/>
          </w:tcPr>
          <w:p w14:paraId="12786221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使用日期</w:t>
            </w:r>
          </w:p>
        </w:tc>
        <w:tc>
          <w:tcPr>
            <w:tcW w:w="1559" w:type="dxa"/>
            <w:vAlign w:val="center"/>
          </w:tcPr>
          <w:p w14:paraId="304BEADF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使用时段</w:t>
            </w:r>
          </w:p>
        </w:tc>
        <w:tc>
          <w:tcPr>
            <w:tcW w:w="1418" w:type="dxa"/>
            <w:vAlign w:val="center"/>
          </w:tcPr>
          <w:p w14:paraId="73BDA8E6"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备注</w:t>
            </w:r>
          </w:p>
        </w:tc>
      </w:tr>
      <w:tr w14:paraId="024E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74" w:type="dxa"/>
          </w:tcPr>
          <w:p w14:paraId="48643B1D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40" w:type="dxa"/>
          </w:tcPr>
          <w:p w14:paraId="02F5D04D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263" w:type="dxa"/>
          </w:tcPr>
          <w:p w14:paraId="1D126DF6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0E15C948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559" w:type="dxa"/>
          </w:tcPr>
          <w:p w14:paraId="67BEA4D7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418" w:type="dxa"/>
          </w:tcPr>
          <w:p w14:paraId="01F5112D">
            <w:pPr>
              <w:ind w:firstLine="420" w:firstLineChars="200"/>
              <w:rPr>
                <w:rFonts w:hint="default" w:ascii="Times New Roman" w:hAnsi="Times New Roman" w:eastAsia="仿宋" w:cs="Times New Roman"/>
              </w:rPr>
            </w:pPr>
          </w:p>
        </w:tc>
      </w:tr>
    </w:tbl>
    <w:p w14:paraId="7D592F36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1.3甲方用于自行检测/加工的样品说明。</w:t>
      </w:r>
    </w:p>
    <w:p w14:paraId="6B8A42D2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甲方使用乙方设备涉及的样品名称为</w:t>
      </w:r>
      <w:r>
        <w:rPr>
          <w:rFonts w:hint="default" w:ascii="Times New Roman" w:hAnsi="Times New Roman" w:eastAsia="仿宋" w:cs="Times New Roman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" w:cs="Times New Roman"/>
        </w:rPr>
        <w:t>，数量为__________。甲方保证其样品安全、合法、有效，不危害实验室安全。</w:t>
      </w:r>
    </w:p>
    <w:p w14:paraId="777F18E8">
      <w:pPr>
        <w:jc w:val="center"/>
        <w:rPr>
          <w:rFonts w:hint="default" w:ascii="Times New Roman" w:hAnsi="Times New Roman" w:eastAsia="仿宋" w:cs="Times New Roman"/>
          <w:b/>
        </w:rPr>
      </w:pPr>
    </w:p>
    <w:p w14:paraId="77ABC683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第二条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甲方人员资质</w:t>
      </w:r>
    </w:p>
    <w:p w14:paraId="7EFE4F52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2.1甲方使用设备的人员，必须已通过相应设备操作安全培训及操作规程考核，并取得培训合格证明。甲方应不晚于使用日期前</w:t>
      </w:r>
      <w:r>
        <w:rPr>
          <w:rFonts w:hint="default" w:ascii="Times New Roman" w:hAnsi="Times New Roman" w:eastAsia="仿宋" w:cs="Times New Roman"/>
          <w:lang w:eastAsia="zh-CN"/>
        </w:rPr>
        <w:t>3</w:t>
      </w:r>
      <w:r>
        <w:rPr>
          <w:rFonts w:hint="default" w:ascii="Times New Roman" w:hAnsi="Times New Roman" w:eastAsia="仿宋" w:cs="Times New Roman"/>
        </w:rPr>
        <w:t>日，向乙方提交操作人员名单及培训合格证明。</w:t>
      </w:r>
    </w:p>
    <w:p w14:paraId="1945B4A8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2.2未经培训或培训不合格的人员，乙方有权拒绝其进入实验室。如甲方委派未经培训人员操作设备、或已培训人员未按规程操作，造成的全部损失由甲方承担。</w:t>
      </w:r>
    </w:p>
    <w:p w14:paraId="6FF3C130">
      <w:pPr>
        <w:jc w:val="center"/>
        <w:rPr>
          <w:rFonts w:hint="default" w:ascii="Times New Roman" w:hAnsi="Times New Roman" w:eastAsia="仿宋" w:cs="Times New Roman"/>
          <w:b/>
        </w:rPr>
      </w:pPr>
    </w:p>
    <w:p w14:paraId="1DBEE024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第三条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费用及支付</w:t>
      </w:r>
    </w:p>
    <w:p w14:paraId="05087214">
      <w:pPr>
        <w:ind w:firstLine="420" w:firstLineChars="200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</w:rPr>
        <w:t>3.1收费标准。</w:t>
      </w:r>
      <w:r>
        <w:rPr>
          <w:rFonts w:hint="default" w:ascii="Times New Roman" w:hAnsi="Times New Roman" w:eastAsia="仿宋" w:cs="Times New Roman"/>
          <w:color w:val="auto"/>
        </w:rPr>
        <w:t>本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合同</w:t>
      </w:r>
      <w:r>
        <w:rPr>
          <w:rFonts w:hint="default" w:ascii="Times New Roman" w:hAnsi="Times New Roman" w:eastAsia="仿宋" w:cs="Times New Roman"/>
          <w:color w:val="auto"/>
        </w:rPr>
        <w:t>收费标准以乙方仪器设备开放共享平台公示的实时费率为准。</w:t>
      </w:r>
    </w:p>
    <w:p w14:paraId="176E2507">
      <w:pPr>
        <w:ind w:firstLine="420" w:firstLineChars="200"/>
        <w:rPr>
          <w:rFonts w:hint="default" w:ascii="Times New Roman" w:hAnsi="Times New Roman" w:eastAsia="仿宋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</w:rPr>
        <w:t>3.2合同预付款。甲方应于本合同签署之日起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15</w:t>
      </w:r>
      <w:r>
        <w:rPr>
          <w:rFonts w:hint="default" w:ascii="Times New Roman" w:hAnsi="Times New Roman" w:eastAsia="仿宋" w:cs="Times New Roman"/>
          <w:color w:val="auto"/>
        </w:rPr>
        <w:t>个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工作</w:t>
      </w:r>
      <w:r>
        <w:rPr>
          <w:rFonts w:hint="default" w:ascii="Times New Roman" w:hAnsi="Times New Roman" w:eastAsia="仿宋" w:cs="Times New Roman"/>
          <w:color w:val="auto"/>
        </w:rPr>
        <w:t>日内，且最迟不得晚于设备使用开始前，以银行汇款方式一次性向乙方支付预付款人民币</w:t>
      </w:r>
      <w:r>
        <w:rPr>
          <w:rFonts w:hint="default" w:ascii="Times New Roman" w:hAnsi="Times New Roman" w:eastAsia="仿宋" w:cs="Times New Roman"/>
          <w:color w:val="auto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" w:cs="Times New Roman"/>
          <w:color w:val="auto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" w:cs="Times New Roman"/>
          <w:color w:val="auto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" w:cs="Times New Roman"/>
          <w:color w:val="auto"/>
        </w:rPr>
        <w:t>元（大写：</w:t>
      </w:r>
      <w:r>
        <w:rPr>
          <w:rFonts w:hint="eastAsia" w:ascii="Times New Roman" w:hAnsi="Times New Roman" w:eastAsia="仿宋" w:cs="Times New Roman"/>
          <w:color w:val="auto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default" w:ascii="Times New Roman" w:hAnsi="Times New Roman" w:eastAsia="仿宋" w:cs="Times New Roman"/>
          <w:color w:val="auto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color w:val="auto"/>
        </w:rPr>
        <w:t>）。</w:t>
      </w:r>
      <w:r>
        <w:rPr>
          <w:rFonts w:hint="default" w:ascii="Times New Roman" w:hAnsi="Times New Roman" w:eastAsia="仿宋" w:cs="Times New Roman"/>
          <w:color w:val="auto"/>
          <w:lang w:val="en-US" w:eastAsia="zh-CN"/>
        </w:rPr>
        <w:t xml:space="preserve"> </w:t>
      </w:r>
    </w:p>
    <w:p w14:paraId="17145F37">
      <w:pPr>
        <w:ind w:firstLine="420" w:firstLineChars="200"/>
        <w:rPr>
          <w:rFonts w:hint="default" w:ascii="Times New Roman" w:hAnsi="Times New Roman" w:eastAsia="仿宋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</w:rPr>
        <w:t>3.3结算方式。设备使用结束后</w:t>
      </w:r>
      <w:r>
        <w:rPr>
          <w:rFonts w:hint="default" w:ascii="Times New Roman" w:hAnsi="Times New Roman" w:eastAsia="仿宋" w:cs="Times New Roman"/>
          <w:color w:val="auto"/>
          <w:lang w:eastAsia="zh-CN"/>
        </w:rPr>
        <w:t>7</w:t>
      </w:r>
      <w:r>
        <w:rPr>
          <w:rFonts w:hint="default" w:ascii="Times New Roman" w:hAnsi="Times New Roman" w:eastAsia="仿宋" w:cs="Times New Roman"/>
          <w:color w:val="auto"/>
        </w:rPr>
        <w:t>日内，乙方根据实际使用时长及耗材消耗，按收费标准据实结算，生成结算单。预付款多退少补。乙方在确认收到甲方应付费用后，于一个月内向甲方开具发票（乙方寒暑假期间可合理延后）。</w:t>
      </w:r>
    </w:p>
    <w:p w14:paraId="19EAA0A4">
      <w:pPr>
        <w:ind w:firstLine="420" w:firstLineChars="200"/>
        <w:rPr>
          <w:rFonts w:hint="default" w:ascii="Times New Roman" w:hAnsi="Times New Roman" w:eastAsia="仿宋" w:cs="Times New Roman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highlight w:val="none"/>
        </w:rPr>
        <w:t>3.4汇款要求。甲方汇款时须在汇款用途栏注明</w:t>
      </w:r>
      <w:r>
        <w:rPr>
          <w:rFonts w:hint="default" w:ascii="Times New Roman" w:hAnsi="Times New Roman" w:eastAsia="仿宋" w:cs="Times New Roman"/>
          <w:color w:val="auto"/>
          <w:highlight w:val="none"/>
          <w:lang w:eastAsia="zh-CN"/>
        </w:rPr>
        <w:t>“</w:t>
      </w:r>
      <w:r>
        <w:rPr>
          <w:rFonts w:hint="default" w:ascii="Times New Roman" w:hAnsi="Times New Roman" w:eastAsia="仿宋" w:cs="Times New Roman"/>
          <w:color w:val="auto"/>
          <w:highlight w:val="none"/>
        </w:rPr>
        <w:t>使用</w:t>
      </w:r>
      <w:r>
        <w:rPr>
          <w:rFonts w:hint="default" w:ascii="Times New Roman" w:hAnsi="Times New Roman" w:eastAsia="仿宋" w:cs="Times New Roman"/>
          <w:color w:val="auto"/>
          <w:highlight w:val="none"/>
          <w:lang w:val="en-US" w:eastAsia="zh-CN"/>
        </w:rPr>
        <w:t>方+</w:t>
      </w:r>
      <w:r>
        <w:rPr>
          <w:rFonts w:hint="default" w:ascii="Times New Roman" w:hAnsi="Times New Roman" w:eastAsia="仿宋" w:cs="Times New Roman"/>
          <w:color w:val="auto"/>
          <w:highlight w:val="none"/>
        </w:rPr>
        <w:t>设备共享使用</w:t>
      </w:r>
      <w:r>
        <w:rPr>
          <w:rFonts w:hint="default" w:ascii="Times New Roman" w:hAnsi="Times New Roman" w:eastAsia="仿宋" w:cs="Times New Roman"/>
          <w:color w:val="auto"/>
          <w:highlight w:val="none"/>
          <w:lang w:eastAsia="zh-CN"/>
        </w:rPr>
        <w:t>费”</w:t>
      </w:r>
      <w:r>
        <w:rPr>
          <w:rFonts w:hint="default" w:ascii="Times New Roman" w:hAnsi="Times New Roman" w:eastAsia="仿宋" w:cs="Times New Roman"/>
          <w:color w:val="auto"/>
          <w:highlight w:val="none"/>
        </w:rPr>
        <w:t>字</w:t>
      </w:r>
      <w:r>
        <w:rPr>
          <w:rFonts w:hint="default" w:ascii="Times New Roman" w:hAnsi="Times New Roman" w:eastAsia="仿宋" w:cs="Times New Roman"/>
          <w:highlight w:val="none"/>
        </w:rPr>
        <w:t>样。</w:t>
      </w:r>
    </w:p>
    <w:p w14:paraId="48DD52C3">
      <w:pPr>
        <w:ind w:firstLine="420" w:firstLineChars="200"/>
        <w:rPr>
          <w:rFonts w:hint="default" w:ascii="Times New Roman" w:hAnsi="Times New Roman" w:eastAsia="仿宋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3.5甲方在本合同项下支付的预付款，可在乙方设备共享平台公示的所有对外开放设备中通用。甲方如需变更使用设备，应在预约系统中重新预约并遵守相应设备的管理规定，已支付预付款无需另行支付，按实际使用设备及时长结算。</w:t>
      </w:r>
    </w:p>
    <w:p w14:paraId="1F682569">
      <w:pPr>
        <w:ind w:firstLine="420" w:firstLineChars="200"/>
        <w:rPr>
          <w:rFonts w:hint="default" w:ascii="Times New Roman" w:hAnsi="Times New Roman" w:eastAsia="仿宋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3.6合同履行完毕或提前终止后，预付款余额甲方可选择申请原路退还，或结转至甲方在乙方的虚拟账户中用于其他设备预约，结转有效期不少于6个月。</w:t>
      </w:r>
    </w:p>
    <w:p w14:paraId="77230A2F">
      <w:pPr>
        <w:ind w:firstLine="420" w:firstLineChars="200"/>
        <w:rPr>
          <w:rFonts w:hint="default" w:ascii="Times New Roman" w:hAnsi="Times New Roman" w:eastAsia="仿宋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highlight w:val="none"/>
          <w:lang w:val="en-US" w:eastAsia="zh-CN"/>
        </w:rPr>
        <w:t>3.7对于长期合作单位，经乙方同意，可按月度或季度结算，无需每次使用前预付。</w:t>
      </w:r>
    </w:p>
    <w:p w14:paraId="374F6825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第四条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使用期限与超期处理</w:t>
      </w:r>
    </w:p>
    <w:p w14:paraId="39D845F3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4.1固定期限。本合同设备使用期限为固定期限，起止时间以本合同第一条载明为准。使用期满，甲方应立即停止操作，将设备及附属配件交还乙方验收。</w:t>
      </w:r>
    </w:p>
    <w:p w14:paraId="312896FB">
      <w:pPr>
        <w:ind w:firstLine="420" w:firstLineChars="200"/>
        <w:rPr>
          <w:rFonts w:hint="default" w:ascii="Times New Roman" w:hAnsi="Times New Roman" w:eastAsia="仿宋" w:cs="Times New Roman"/>
          <w:highlight w:val="none"/>
        </w:rPr>
      </w:pPr>
      <w:r>
        <w:rPr>
          <w:rFonts w:hint="default" w:ascii="Times New Roman" w:hAnsi="Times New Roman" w:eastAsia="仿宋" w:cs="Times New Roman"/>
        </w:rPr>
        <w:t>4.2申请延期。甲方因特殊需要确需延长使用期限的，应于期限届满前</w:t>
      </w:r>
      <w:r>
        <w:rPr>
          <w:rFonts w:hint="default" w:ascii="Times New Roman" w:hAnsi="Times New Roman" w:eastAsia="仿宋" w:cs="Times New Roman"/>
          <w:u w:val="single"/>
        </w:rPr>
        <w:t>3</w:t>
      </w:r>
      <w:r>
        <w:rPr>
          <w:rFonts w:hint="default" w:ascii="Times New Roman" w:hAnsi="Times New Roman" w:eastAsia="仿宋" w:cs="Times New Roman"/>
        </w:rPr>
        <w:t>日内向乙方提交书面延期申请，说明延期理由及时限。乙方根据设备调度情况评估同意的，双方另行签</w:t>
      </w:r>
      <w:r>
        <w:rPr>
          <w:rFonts w:hint="default" w:ascii="Times New Roman" w:hAnsi="Times New Roman" w:eastAsia="仿宋" w:cs="Times New Roman"/>
          <w:highlight w:val="none"/>
        </w:rPr>
        <w:t>订补充协议。</w:t>
      </w:r>
    </w:p>
    <w:p w14:paraId="68AFE4DC">
      <w:pPr>
        <w:ind w:firstLine="420" w:firstLineChars="200"/>
        <w:rPr>
          <w:rFonts w:hint="default" w:ascii="Times New Roman" w:hAnsi="Times New Roman" w:eastAsia="仿宋" w:cs="Times New Roman"/>
          <w:highlight w:val="none"/>
        </w:rPr>
      </w:pPr>
      <w:r>
        <w:rPr>
          <w:rFonts w:hint="default" w:ascii="Times New Roman" w:hAnsi="Times New Roman" w:eastAsia="仿宋" w:cs="Times New Roman"/>
          <w:highlight w:val="none"/>
        </w:rPr>
        <w:t>4.3超期占用费。未经乙方书面同意，甲方不得超时使用。甲方因实验合理需要超时不超过30分钟的，不计入超期占用费。若甲方超时30分钟以上按实际超时分钟数计费，不立即适用200%惩罚费率，经乙方同意可顺延。超期期间设备发生的毁损、灭失风险及一切安全责任均由甲方承担。</w:t>
      </w:r>
    </w:p>
    <w:p w14:paraId="511631EB">
      <w:pPr>
        <w:ind w:firstLine="420" w:firstLineChars="200"/>
        <w:rPr>
          <w:rFonts w:hint="default" w:ascii="Times New Roman" w:hAnsi="Times New Roman" w:eastAsia="仿宋" w:cs="Times New Roman"/>
          <w:lang w:eastAsia="zh-CN"/>
        </w:rPr>
      </w:pPr>
      <w:r>
        <w:rPr>
          <w:rFonts w:hint="default" w:ascii="Times New Roman" w:hAnsi="Times New Roman" w:eastAsia="仿宋" w:cs="Times New Roman"/>
        </w:rPr>
        <w:t>4.4强制收回。超时使用超过48小时的，乙方除收取超期占用费外，有权采取包括但不限于强制断电、终止使用等措施收回设备，并要求甲方承担因此产生的全部费用（包括但不限于保管、搬运费、律师费等）。</w:t>
      </w:r>
    </w:p>
    <w:p w14:paraId="78EED976">
      <w:pPr>
        <w:jc w:val="center"/>
        <w:rPr>
          <w:rFonts w:hint="default" w:ascii="Times New Roman" w:hAnsi="Times New Roman" w:eastAsia="仿宋" w:cs="Times New Roman"/>
          <w:b/>
        </w:rPr>
      </w:pPr>
    </w:p>
    <w:p w14:paraId="5FE6352D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第五条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双方权利与义务</w:t>
      </w:r>
    </w:p>
    <w:p w14:paraId="0F11122C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5.1乙方义务：</w:t>
      </w:r>
    </w:p>
    <w:p w14:paraId="42D08C7E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（1）保证设备处于符合国家标准的正常可用状态，并在年度校验/认证有效期内；</w:t>
      </w:r>
    </w:p>
    <w:p w14:paraId="6B01D047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（2）提供设备操作所需的基本场地条件；</w:t>
      </w:r>
    </w:p>
    <w:p w14:paraId="68D8F837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（3）在甲方人员操作前，提供必要的安全告知和基础操作指引。</w:t>
      </w:r>
    </w:p>
    <w:p w14:paraId="7D62DB3D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5.2甲方义务：</w:t>
      </w:r>
    </w:p>
    <w:p w14:paraId="0005BB65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（1）遵守乙方实验室日常管理制度和设备操作规程；</w:t>
      </w:r>
    </w:p>
    <w:p w14:paraId="6BCC1905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（2）设备使用仅限于本合同约定的测试/加工用途，不得转借、分租、抵押、改装或用于任何商业量产目的；</w:t>
      </w:r>
    </w:p>
    <w:p w14:paraId="23A7F162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（3）使用期间妥善保管设备及配件，发现异常立即停止操作并通知乙方；</w:t>
      </w:r>
    </w:p>
    <w:p w14:paraId="638A8530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（4）按时足额支付费用；</w:t>
      </w:r>
    </w:p>
    <w:p w14:paraId="51CA87E9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（5）未经乙方书面同意，不得复制、摘录、拍摄或以其他方式获取与本次使用无关的设备资料、软件及其他信息；</w:t>
      </w:r>
    </w:p>
    <w:p w14:paraId="4F1346F3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（6）使用结束后，应配合乙方如实填写</w:t>
      </w:r>
      <w:r>
        <w:rPr>
          <w:rFonts w:hint="default" w:ascii="Times New Roman" w:hAnsi="Times New Roman" w:eastAsia="仿宋" w:cs="Times New Roman"/>
          <w:lang w:eastAsia="zh-CN"/>
        </w:rPr>
        <w:t>服务评价等信息</w:t>
      </w:r>
      <w:r>
        <w:rPr>
          <w:rFonts w:hint="default" w:ascii="Times New Roman" w:hAnsi="Times New Roman" w:eastAsia="仿宋" w:cs="Times New Roman"/>
        </w:rPr>
        <w:t>，用于统计资产使用效益。</w:t>
      </w:r>
    </w:p>
    <w:p w14:paraId="199CB5C8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5.3巡检权。乙方有权对设备使用情况进行现场巡检，检查设备使用、保管状况及是否符合约定用途。甲方应予配合，并提供必要的巡检工作条件。若乙方发现甲方存在违规使用行为，有权要求立即整改；情节严重的，乙方有权单方解除合同，要求甲方立即停止使用或返还设备，并追究违约责任。</w:t>
      </w:r>
    </w:p>
    <w:p w14:paraId="18989274">
      <w:pPr>
        <w:jc w:val="center"/>
        <w:rPr>
          <w:rFonts w:hint="default" w:ascii="Times New Roman" w:hAnsi="Times New Roman" w:eastAsia="仿宋" w:cs="Times New Roman"/>
          <w:b/>
        </w:rPr>
      </w:pPr>
    </w:p>
    <w:p w14:paraId="0D6052B1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第六条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设备交接与现状锁定</w:t>
      </w:r>
    </w:p>
    <w:p w14:paraId="3104A7F6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6.1使用前确认。双方应在设备使用开始前，共同对设备的品牌、型号、序列号、外观状态、关键性能指标、现存已知瑕疵及附属配件进行现场清点、检测，并拍照/录像记录。上述内容应汇总形成《设备现状确认书》（见附件一），由双方授权代表签字确认。</w:t>
      </w:r>
    </w:p>
    <w:p w14:paraId="5BEFA8E7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6.2锁定基准。《设备现状确认书》为本合同不可分割的组成部分，是设备使用完毕后验收及责任认定的唯一基准文件。任何一方不得以口头沟通、微信记录等推翻该确认书载明的内容。</w:t>
      </w:r>
    </w:p>
    <w:p w14:paraId="6B054DEC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6.3使用后验收。使用完毕后，双方应立即依据《设备现状确认书》进行验收比对。若设备状态超出《合理损耗认定标准》</w:t>
      </w:r>
      <w:r>
        <w:rPr>
          <w:rFonts w:hint="default" w:ascii="Times New Roman" w:hAnsi="Times New Roman" w:eastAsia="仿宋" w:cs="Times New Roman"/>
          <w:lang w:eastAsia="zh-CN"/>
        </w:rPr>
        <w:t>（见</w:t>
      </w:r>
      <w:r>
        <w:rPr>
          <w:rFonts w:hint="default" w:ascii="Times New Roman" w:hAnsi="Times New Roman" w:eastAsia="仿宋" w:cs="Times New Roman"/>
        </w:rPr>
        <w:t>附件</w:t>
      </w:r>
      <w:r>
        <w:rPr>
          <w:rFonts w:hint="default" w:ascii="Times New Roman" w:hAnsi="Times New Roman" w:eastAsia="仿宋" w:cs="Times New Roman"/>
          <w:lang w:eastAsia="zh-CN"/>
        </w:rPr>
        <w:t>二）</w:t>
      </w:r>
      <w:r>
        <w:rPr>
          <w:rFonts w:hint="default" w:ascii="Times New Roman" w:hAnsi="Times New Roman" w:eastAsia="仿宋" w:cs="Times New Roman"/>
        </w:rPr>
        <w:t>的范围，按本合同第七条处理。</w:t>
      </w:r>
    </w:p>
    <w:p w14:paraId="11FFB1F8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6.4第三方检测。</w:t>
      </w:r>
    </w:p>
    <w:p w14:paraId="44F33BA2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（1）使用前检测。设备使用开始前，若双方对设备状态存在争议，可协商委托具有资质的第三方机构进行检测。检测费用由甲方承担。检测报告作为《设备现状确认书》的组成部分，与确认书具有同等效力。</w:t>
      </w:r>
    </w:p>
    <w:p w14:paraId="2FCCE995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2）使用后检测。设备使用完毕返还验收时，若双方对设备状态是否超出合理损耗范围存在争议，任一方可提议委托具有资质的第三方机构进行检测。检测费用由甲方预缴，最终根据检测结论确定费用承担：若检测结论为设备状态超出合理损耗范围，检测费用由甲方承担；若检测结论为设备状态在合理损耗范围内，检测费用由乙方承担。第三方检测报告作为判定设备状态的核心依据，对双方均有约束力。</w:t>
      </w:r>
    </w:p>
    <w:p w14:paraId="3639BAD1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（3）双方应在检测委托前协商确定检测机构；协商不成的，由乙方指定具有相应资质的第三方机构，但该机构不得与本合同项下争议存在利害关系。</w:t>
      </w:r>
    </w:p>
    <w:p w14:paraId="49C669F9">
      <w:pPr>
        <w:jc w:val="center"/>
        <w:rPr>
          <w:rFonts w:hint="default" w:ascii="Times New Roman" w:hAnsi="Times New Roman" w:eastAsia="仿宋" w:cs="Times New Roman"/>
          <w:b/>
        </w:rPr>
      </w:pPr>
    </w:p>
    <w:p w14:paraId="35C53D05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第七条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责任划分与风险隔离</w:t>
      </w:r>
    </w:p>
    <w:p w14:paraId="7BC38D45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7.1风险自担。自设备交付甲方使用之时起至返还乙方验收合格止，甲方对设备的保管、操作安全负全部责任。期间因保管、使用、操作引发的一切风险及责任（包括但不限于操作人员及第三人伤亡、设备损坏、财产损失、环境污染、第三方索赔等），由甲方作为第一责任人独立承担。</w:t>
      </w:r>
    </w:p>
    <w:p w14:paraId="407200BD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7.2责任隔离。乙方在履行了提供正常可用设备及必要安全告知义务后，对甲方使用过程中发生的任何事故、损失不承担任何形式的连带责任或补充赔偿责任。</w:t>
      </w:r>
    </w:p>
    <w:p w14:paraId="51A72395">
      <w:pPr>
        <w:jc w:val="center"/>
        <w:rPr>
          <w:rFonts w:hint="default" w:ascii="Times New Roman" w:hAnsi="Times New Roman" w:eastAsia="仿宋" w:cs="Times New Roman"/>
          <w:b/>
        </w:rPr>
      </w:pPr>
    </w:p>
    <w:p w14:paraId="646DD17B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第八条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损耗界定与责任认定</w:t>
      </w:r>
    </w:p>
    <w:p w14:paraId="1BCB4C32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8.1合理损耗。双方确认，《合理损耗认定标准》所列明的、在约定使用周期和正常操作下可接受的状态变化，属于合理损耗，甲方不承担责任。</w:t>
      </w:r>
    </w:p>
    <w:p w14:paraId="11AC2BD0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8.2争议检测。设备返还验收时，若双方对设备状态是否超出合理损耗范围存在争议，任一方可提议按本合同第6.4条第（2）款的规定，委托具有资质的第三方机构进行检测。检测结论作为判定设备状态的核心依据。</w:t>
      </w:r>
    </w:p>
    <w:p w14:paraId="328CDE9A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8.3过错推定。有下列情形之一的，推定甲方存在过错，甲方须承担相应的赔偿责任：</w:t>
      </w:r>
    </w:p>
    <w:p w14:paraId="451A8EE0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（1）第三方检测结论确认设备状态超出合理损耗范围的；</w:t>
      </w:r>
    </w:p>
    <w:p w14:paraId="2B4FE876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（2）甲方无正当理由拒绝配合检测的。</w:t>
      </w:r>
    </w:p>
    <w:p w14:paraId="08EB2DF3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甲方若主张损耗或损坏系因设备自身固有缺陷、不可抗力等非己方原因造成，须承担相应的举证责任。</w:t>
      </w:r>
    </w:p>
    <w:p w14:paraId="0DB27B2A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8.4赔偿与修复。经认定应由甲方负责的非正常损坏，甲方须自费修复至交付时状态；无法修复或设备遗失的，按设备损坏或遗失时的残值评估结果赔偿。评估机构由双方协商确定，协商不成的由乙方委托具有资质的第三方评估，评估费用由甲方承担。赔偿款项应在责任认定后</w:t>
      </w:r>
      <w:r>
        <w:rPr>
          <w:rFonts w:hint="default" w:ascii="Times New Roman" w:hAnsi="Times New Roman" w:eastAsia="仿宋" w:cs="Times New Roman"/>
          <w:lang w:eastAsia="zh-CN"/>
        </w:rPr>
        <w:t>15</w:t>
      </w:r>
      <w:r>
        <w:rPr>
          <w:rFonts w:hint="default" w:ascii="Times New Roman" w:hAnsi="Times New Roman" w:eastAsia="仿宋" w:cs="Times New Roman"/>
        </w:rPr>
        <w:t>日内支付。</w:t>
      </w:r>
    </w:p>
    <w:p w14:paraId="5FAF528C">
      <w:pPr>
        <w:jc w:val="center"/>
        <w:rPr>
          <w:rFonts w:hint="default" w:ascii="Times New Roman" w:hAnsi="Times New Roman" w:eastAsia="仿宋" w:cs="Times New Roman"/>
          <w:b/>
        </w:rPr>
      </w:pPr>
    </w:p>
    <w:p w14:paraId="467C82BD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第九条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保密与商誉保护</w:t>
      </w:r>
    </w:p>
    <w:p w14:paraId="023678EF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9.1甲方信息保密</w:t>
      </w:r>
      <w:r>
        <w:rPr>
          <w:rFonts w:hint="default" w:ascii="Times New Roman" w:hAnsi="Times New Roman" w:eastAsia="仿宋" w:cs="Times New Roman"/>
          <w:lang w:eastAsia="zh-CN"/>
        </w:rPr>
        <w:t>。</w:t>
      </w:r>
      <w:r>
        <w:rPr>
          <w:rFonts w:hint="default" w:ascii="Times New Roman" w:hAnsi="Times New Roman" w:eastAsia="仿宋" w:cs="Times New Roman"/>
        </w:rPr>
        <w:t>乙方对在服务过程中知悉的甲方商业信息、样品信息等承担保密义务，未经甲方书面同意，不得向任何第三方泄露。此义务不因合同终止而终止。</w:t>
      </w:r>
    </w:p>
    <w:p w14:paraId="7FC8E785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9.2乙方资源保护。未经乙方书面同意，甲方不得以任何方式复制、对外传播或用于合同目的之外的用途，涉及乙方的设备资料、软件、技术信息、标识等。</w:t>
      </w:r>
    </w:p>
    <w:p w14:paraId="0EA89298">
      <w:pPr>
        <w:ind w:firstLine="420" w:firstLineChars="20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</w:rPr>
        <w:t>9.3商誉保护。甲方承诺，其在乙方场地内利用乙方设备自行获得的任何数据、结论、成果，未经乙方事先书面同意，不得以任何形式对外宣传为经徐州工程学院检测、由徐州工程学院实验室出具或任何可能引人误解的表述。违反本款约定的，甲方应承担由此给乙方造成的全部损失，包括但不限于商誉损失、律师费、诉讼费等。</w:t>
      </w:r>
    </w:p>
    <w:p w14:paraId="36D13E87">
      <w:pPr>
        <w:jc w:val="center"/>
        <w:rPr>
          <w:rFonts w:hint="default" w:ascii="Times New Roman" w:hAnsi="Times New Roman" w:eastAsia="仿宋" w:cs="Times New Roman"/>
          <w:b/>
        </w:rPr>
      </w:pPr>
    </w:p>
    <w:p w14:paraId="583348D5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第十条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违约责任</w:t>
      </w:r>
    </w:p>
    <w:p w14:paraId="0FE5B262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10.1甲方逾期支付费用的，每逾期一日，应按未付金额的万分之五向乙方支付违约金；逾期超过</w:t>
      </w:r>
      <w:r>
        <w:rPr>
          <w:rFonts w:hint="default" w:ascii="Times New Roman" w:hAnsi="Times New Roman" w:eastAsia="仿宋" w:cs="Times New Roman"/>
          <w:lang w:eastAsia="zh-CN"/>
        </w:rPr>
        <w:t>15</w:t>
      </w:r>
      <w:r>
        <w:rPr>
          <w:rFonts w:hint="default" w:ascii="Times New Roman" w:hAnsi="Times New Roman" w:eastAsia="仿宋" w:cs="Times New Roman"/>
        </w:rPr>
        <w:t>日的，乙方有权暂停或终止服务，并追偿已提供服务对应的费用。</w:t>
      </w:r>
    </w:p>
    <w:p w14:paraId="6830FEED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10.2因甲方原因导致设备损坏或遗失的，甲方应据实赔偿全部维修或重置费用，并赔偿因此导致的乙方其他直接损失。</w:t>
      </w:r>
    </w:p>
    <w:p w14:paraId="7D622E2E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10.3甲方违反本合同约定的用途限定、保密或商誉保护义务的，乙方有权要求立即停止违约行为、消除影响，并按合同总金额的</w:t>
      </w:r>
      <w:r>
        <w:rPr>
          <w:rFonts w:hint="default" w:ascii="Times New Roman" w:hAnsi="Times New Roman" w:eastAsia="仿宋" w:cs="Times New Roman"/>
          <w:lang w:eastAsia="zh-CN"/>
        </w:rPr>
        <w:t>10</w:t>
      </w:r>
      <w:r>
        <w:rPr>
          <w:rFonts w:hint="default" w:ascii="Times New Roman" w:hAnsi="Times New Roman" w:eastAsia="仿宋" w:cs="Times New Roman"/>
        </w:rPr>
        <w:t>%支付违约金；违约金不足以弥补乙方损失的，甲方应予以补足。</w:t>
      </w:r>
    </w:p>
    <w:p w14:paraId="0ED4B1C5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10.4任何一方违反本合同实质性义务，导致合同目的无法实现的，守约方有权以书面形式通知解除合同，并要求违约方承担相应违约责任。</w:t>
      </w:r>
    </w:p>
    <w:p w14:paraId="0A45A642">
      <w:pPr>
        <w:jc w:val="center"/>
        <w:rPr>
          <w:rFonts w:hint="default" w:ascii="Times New Roman" w:hAnsi="Times New Roman" w:eastAsia="仿宋" w:cs="Times New Roman"/>
          <w:b/>
        </w:rPr>
      </w:pPr>
    </w:p>
    <w:p w14:paraId="7D063AA6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第十一条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合同的终止与解除</w:t>
      </w:r>
    </w:p>
    <w:p w14:paraId="1E944A9D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11.1双方协商一致，可书面解除本合同。</w:t>
      </w:r>
    </w:p>
    <w:p w14:paraId="4B630F2C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11.2有下列情形之一的，乙方有权书面通知甲方立即中止使用并限期返还设备：</w:t>
      </w:r>
    </w:p>
    <w:p w14:paraId="389DBE1E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（1）甲方逾期支付费用超过约定期限的；</w:t>
      </w:r>
    </w:p>
    <w:p w14:paraId="272296A1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（2）甲方违规使用设备或擅自改变约定使用用途的；</w:t>
      </w:r>
    </w:p>
    <w:p w14:paraId="67B3F7A1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（3）甲方操作人员不具备相应资质或严重违反操作规程的；</w:t>
      </w:r>
    </w:p>
    <w:p w14:paraId="6078867C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（4）因学校重大公共利益需要，如重大教学科研任务、公共卫生事件、抢险救灾等紧急情况的。</w:t>
      </w:r>
    </w:p>
    <w:p w14:paraId="61DA7120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11.3因前款第（4）项公共利益需要导致合同提前终止的，乙方按实际使用时长结算费用，预付款余额退还甲方；甲方因配合返还设备产生的必要直接费用由乙方承担。除前述费用外，乙方不向甲方支付其他任何补偿或赔偿。</w:t>
      </w:r>
    </w:p>
    <w:p w14:paraId="528CCCC4">
      <w:pPr>
        <w:jc w:val="center"/>
        <w:rPr>
          <w:rFonts w:hint="default" w:ascii="Times New Roman" w:hAnsi="Times New Roman" w:eastAsia="仿宋" w:cs="Times New Roman"/>
          <w:b/>
        </w:rPr>
      </w:pPr>
    </w:p>
    <w:p w14:paraId="04FE0D30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第十二条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争议解决</w:t>
      </w:r>
    </w:p>
    <w:p w14:paraId="3644AA1A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lang w:eastAsia="zh-CN"/>
        </w:rPr>
        <w:t>12.</w:t>
      </w:r>
      <w:r>
        <w:rPr>
          <w:rFonts w:hint="default" w:ascii="Times New Roman" w:hAnsi="Times New Roman" w:eastAsia="仿宋" w:cs="Times New Roman"/>
        </w:rPr>
        <w:t>履行本合同过程中发生争议，双方应友好协商解决；协商不成的，任一方可向乙方所在地人民法院提起诉讼。</w:t>
      </w:r>
    </w:p>
    <w:p w14:paraId="381E4E55">
      <w:pPr>
        <w:jc w:val="center"/>
        <w:rPr>
          <w:rFonts w:hint="default" w:ascii="Times New Roman" w:hAnsi="Times New Roman" w:eastAsia="仿宋" w:cs="Times New Roman"/>
          <w:b/>
        </w:rPr>
      </w:pPr>
    </w:p>
    <w:p w14:paraId="63EEB0A2">
      <w:pPr>
        <w:jc w:val="center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第十三条</w:t>
      </w:r>
      <w:r>
        <w:rPr>
          <w:rFonts w:hint="default" w:ascii="Times New Roman" w:hAnsi="Times New Roman" w:eastAsia="仿宋" w:cs="Times New Roman"/>
          <w:b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</w:rPr>
        <w:t>其他</w:t>
      </w:r>
    </w:p>
    <w:p w14:paraId="0B707FDA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13.1由于人力不可抗拒因素，如火灾、水灾、地震、雷击等自然灾害或者战争、政府强制措施等原因而影响本合同履行的，双方互不承担违约责任，由双方协商处理后续事宜。</w:t>
      </w:r>
    </w:p>
    <w:p w14:paraId="301E954E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13.2本合同一式肆份，各执贰份，具有同等法律效力，自双方签字盖章之日起生效。</w:t>
      </w:r>
    </w:p>
    <w:p w14:paraId="5050F522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13.3本合同附件为本合同不可分割的组成部分，与本合同具有同等法律效力。</w:t>
      </w:r>
    </w:p>
    <w:p w14:paraId="01758FA4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13.4本合同未尽事宜，可由双方协商签订补充协议，补充协议与本合同具有同等效力。</w:t>
      </w:r>
    </w:p>
    <w:p w14:paraId="29232DA9">
      <w:pPr>
        <w:ind w:firstLine="422" w:firstLineChars="200"/>
        <w:rPr>
          <w:rFonts w:hint="default" w:ascii="Times New Roman" w:hAnsi="Times New Roman" w:eastAsia="仿宋" w:cs="Times New Roman"/>
          <w:b/>
        </w:rPr>
      </w:pPr>
    </w:p>
    <w:p w14:paraId="457271FA">
      <w:pPr>
        <w:ind w:firstLine="422" w:firstLineChars="200"/>
        <w:rPr>
          <w:rFonts w:hint="default" w:ascii="Times New Roman" w:hAnsi="Times New Roman" w:eastAsia="仿宋" w:cs="Times New Roman"/>
          <w:b/>
        </w:rPr>
      </w:pPr>
    </w:p>
    <w:p w14:paraId="0B2023C4">
      <w:pPr>
        <w:ind w:firstLine="422" w:firstLineChars="200"/>
        <w:rPr>
          <w:rFonts w:hint="default" w:ascii="Times New Roman" w:hAnsi="Times New Roman" w:eastAsia="仿宋" w:cs="Times New Roman"/>
          <w:b/>
        </w:rPr>
      </w:pPr>
      <w:r>
        <w:rPr>
          <w:rFonts w:hint="default" w:ascii="Times New Roman" w:hAnsi="Times New Roman" w:eastAsia="仿宋" w:cs="Times New Roman"/>
          <w:b/>
        </w:rPr>
        <w:t>附件清单</w:t>
      </w:r>
    </w:p>
    <w:p w14:paraId="197DE334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附件一：《设备现状确认书》（含设备品牌、型号、序列号、外观状态、已知瑕疵、附属配件清单及交接照片/视频）</w:t>
      </w:r>
    </w:p>
    <w:p w14:paraId="173B60F4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附件二：《合理损耗认定标准》（约定正常使用周期内可接受的状态变化范围）</w:t>
      </w:r>
    </w:p>
    <w:p w14:paraId="757C901F">
      <w:pPr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（以下无正文）</w:t>
      </w:r>
    </w:p>
    <w:p w14:paraId="4A62808E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甲方（盖章）：________________________</w:t>
      </w:r>
    </w:p>
    <w:p w14:paraId="21A7BB93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法定代表人/授权代表（签字）：______________</w:t>
      </w:r>
    </w:p>
    <w:p w14:paraId="78B0A32C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日期：______年______月______日</w:t>
      </w:r>
    </w:p>
    <w:p w14:paraId="40961E0B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乙方（盖章）：徐州工程学院</w:t>
      </w:r>
    </w:p>
    <w:p w14:paraId="060E1F27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法定代表人/授权代表（签字）：______________</w:t>
      </w:r>
    </w:p>
    <w:p w14:paraId="10DE77CA">
      <w:pPr>
        <w:ind w:firstLine="420" w:firstLineChars="200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</w:rPr>
        <w:t>日期：______年______月______日</w:t>
      </w:r>
    </w:p>
    <w:p w14:paraId="2B808B17"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</w:p>
    <w:p w14:paraId="5F370FCB"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</w:p>
    <w:p w14:paraId="0F61AE14">
      <w:pPr>
        <w:rPr>
          <w:rFonts w:hint="default" w:ascii="Times New Roman" w:hAnsi="Times New Roman" w:cs="Times New Roman"/>
          <w:b/>
          <w:bCs/>
        </w:rPr>
      </w:pPr>
    </w:p>
    <w:p w14:paraId="0C0CCF88">
      <w:pPr>
        <w:rPr>
          <w:rFonts w:hint="default" w:ascii="Times New Roman" w:hAnsi="Times New Roman" w:cs="Times New Roman"/>
          <w:b/>
          <w:bCs/>
        </w:rPr>
      </w:pPr>
    </w:p>
    <w:p w14:paraId="5D6FE6E4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附件一：《设备现状确认书》</w:t>
      </w:r>
    </w:p>
    <w:p w14:paraId="39E82FD0"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</w:p>
    <w:p w14:paraId="0E9704D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合同编号：</w:t>
      </w:r>
      <w:r>
        <w:rPr>
          <w:rFonts w:hint="default" w:ascii="Times New Roman" w:hAnsi="Times New Roman" w:cs="Times New Roman"/>
        </w:rPr>
        <w:t>________________</w:t>
      </w:r>
      <w:r>
        <w:rPr>
          <w:rFonts w:hint="default" w:ascii="Times New Roman" w:hAnsi="Times New Roman" w:cs="Times New Roman"/>
          <w:b/>
          <w:bCs/>
        </w:rPr>
        <w:t>使用日期：</w:t>
      </w:r>
      <w:r>
        <w:rPr>
          <w:rFonts w:hint="default" w:ascii="Times New Roman" w:hAnsi="Times New Roman" w:cs="Times New Roman"/>
        </w:rPr>
        <w:t>______年______月______日</w:t>
      </w:r>
    </w:p>
    <w:p w14:paraId="44ECBD2C">
      <w:pPr>
        <w:rPr>
          <w:rFonts w:hint="default" w:ascii="Times New Roman" w:hAnsi="Times New Roman" w:cs="Times New Roman"/>
          <w:b/>
          <w:bCs/>
        </w:rPr>
      </w:pPr>
    </w:p>
    <w:p w14:paraId="23CC0857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一、设备基本信息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6098"/>
      </w:tblGrid>
      <w:tr w14:paraId="4ACC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58A8608C">
            <w:pP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项目</w:t>
            </w:r>
          </w:p>
        </w:tc>
        <w:tc>
          <w:tcPr>
            <w:tcW w:w="6098" w:type="dxa"/>
            <w:vAlign w:val="center"/>
          </w:tcPr>
          <w:p w14:paraId="7B5023D9">
            <w:pP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内容</w:t>
            </w:r>
          </w:p>
        </w:tc>
      </w:tr>
      <w:tr w14:paraId="30D26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61C832C3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设备名称</w:t>
            </w:r>
          </w:p>
        </w:tc>
        <w:tc>
          <w:tcPr>
            <w:tcW w:w="6098" w:type="dxa"/>
            <w:vAlign w:val="center"/>
          </w:tcPr>
          <w:p w14:paraId="2434F7C7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4725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07140D55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规格型号</w:t>
            </w:r>
          </w:p>
        </w:tc>
        <w:tc>
          <w:tcPr>
            <w:tcW w:w="6098" w:type="dxa"/>
            <w:vAlign w:val="center"/>
          </w:tcPr>
          <w:p w14:paraId="395C9874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020B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5331A439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资产编号</w:t>
            </w:r>
          </w:p>
        </w:tc>
        <w:tc>
          <w:tcPr>
            <w:tcW w:w="6098" w:type="dxa"/>
            <w:vAlign w:val="center"/>
          </w:tcPr>
          <w:p w14:paraId="097E08AB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1AA6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695F473D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生产厂家</w:t>
            </w:r>
          </w:p>
        </w:tc>
        <w:tc>
          <w:tcPr>
            <w:tcW w:w="6098" w:type="dxa"/>
            <w:vAlign w:val="center"/>
          </w:tcPr>
          <w:p w14:paraId="40F81CE2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00EF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4F4E0AC7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出厂编号/序列号</w:t>
            </w:r>
          </w:p>
        </w:tc>
        <w:tc>
          <w:tcPr>
            <w:tcW w:w="6098" w:type="dxa"/>
            <w:vAlign w:val="center"/>
          </w:tcPr>
          <w:p w14:paraId="45AAB913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716D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414EDD9E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设备</w:t>
            </w: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  <w:lang w:eastAsia="zh-CN"/>
              </w:rPr>
              <w:t>存放地</w:t>
            </w: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（实验室名称）</w:t>
            </w:r>
          </w:p>
        </w:tc>
        <w:tc>
          <w:tcPr>
            <w:tcW w:w="6098" w:type="dxa"/>
            <w:vAlign w:val="center"/>
          </w:tcPr>
          <w:p w14:paraId="766B7496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15166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0AED004D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年度校验/认证有效期</w:t>
            </w:r>
          </w:p>
        </w:tc>
        <w:tc>
          <w:tcPr>
            <w:tcW w:w="6098" w:type="dxa"/>
            <w:vAlign w:val="center"/>
          </w:tcPr>
          <w:p w14:paraId="00376DB0"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48643984">
      <w:pPr>
        <w:rPr>
          <w:rFonts w:hint="default" w:ascii="Times New Roman" w:hAnsi="Times New Roman" w:cs="Times New Roman"/>
          <w:b/>
          <w:bCs/>
        </w:rPr>
      </w:pPr>
    </w:p>
    <w:p w14:paraId="6516DCD4">
      <w:pPr>
        <w:rPr>
          <w:rFonts w:hint="default" w:ascii="Times New Roman" w:hAnsi="Times New Roman" w:cs="Times New Roman"/>
          <w:b/>
          <w:bCs/>
        </w:rPr>
      </w:pPr>
    </w:p>
    <w:p w14:paraId="44DD2F12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二、设备外观状态（使用前）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3257"/>
        <w:gridCol w:w="2841"/>
      </w:tblGrid>
      <w:tr w14:paraId="7B93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4" w:type="dxa"/>
            <w:vAlign w:val="center"/>
          </w:tcPr>
          <w:p w14:paraId="29A43450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检查项目</w:t>
            </w:r>
          </w:p>
        </w:tc>
        <w:tc>
          <w:tcPr>
            <w:tcW w:w="3257" w:type="dxa"/>
            <w:vAlign w:val="center"/>
          </w:tcPr>
          <w:p w14:paraId="06F998A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状态描述</w:t>
            </w:r>
          </w:p>
        </w:tc>
        <w:tc>
          <w:tcPr>
            <w:tcW w:w="2841" w:type="dxa"/>
            <w:vAlign w:val="center"/>
          </w:tcPr>
          <w:p w14:paraId="04F5A17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备注</w:t>
            </w:r>
          </w:p>
        </w:tc>
      </w:tr>
      <w:tr w14:paraId="5B86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20F8B9BF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外壳/面板完整性</w:t>
            </w:r>
          </w:p>
        </w:tc>
        <w:tc>
          <w:tcPr>
            <w:tcW w:w="3257" w:type="dxa"/>
            <w:vAlign w:val="center"/>
          </w:tcPr>
          <w:p w14:paraId="2F7DF9DE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□完好□划痕□破损（附照片）</w:t>
            </w:r>
          </w:p>
        </w:tc>
        <w:tc>
          <w:tcPr>
            <w:tcW w:w="2841" w:type="dxa"/>
            <w:vAlign w:val="center"/>
          </w:tcPr>
          <w:p w14:paraId="67DDB13D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0847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7F44782B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显示屏/指示灯</w:t>
            </w:r>
          </w:p>
        </w:tc>
        <w:tc>
          <w:tcPr>
            <w:tcW w:w="3257" w:type="dxa"/>
            <w:vAlign w:val="center"/>
          </w:tcPr>
          <w:p w14:paraId="4FFCB22A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□正常□异常（说明：）</w:t>
            </w:r>
          </w:p>
        </w:tc>
        <w:tc>
          <w:tcPr>
            <w:tcW w:w="2841" w:type="dxa"/>
            <w:vAlign w:val="center"/>
          </w:tcPr>
          <w:p w14:paraId="3FE754C3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495D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4631DCB1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按键/旋钮/开关</w:t>
            </w:r>
          </w:p>
        </w:tc>
        <w:tc>
          <w:tcPr>
            <w:tcW w:w="3257" w:type="dxa"/>
            <w:vAlign w:val="center"/>
          </w:tcPr>
          <w:p w14:paraId="1E1045F5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□正常□松动□失灵</w:t>
            </w:r>
          </w:p>
        </w:tc>
        <w:tc>
          <w:tcPr>
            <w:tcW w:w="2841" w:type="dxa"/>
            <w:vAlign w:val="center"/>
          </w:tcPr>
          <w:p w14:paraId="09600272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5617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057BFD80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电源线/数据线</w:t>
            </w:r>
          </w:p>
        </w:tc>
        <w:tc>
          <w:tcPr>
            <w:tcW w:w="3257" w:type="dxa"/>
            <w:vAlign w:val="center"/>
          </w:tcPr>
          <w:p w14:paraId="1436ACA5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□完好□破损□缺失</w:t>
            </w:r>
          </w:p>
        </w:tc>
        <w:tc>
          <w:tcPr>
            <w:tcW w:w="2841" w:type="dxa"/>
            <w:vAlign w:val="center"/>
          </w:tcPr>
          <w:p w14:paraId="35B3E3F3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5AE4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2424" w:type="dxa"/>
            <w:vAlign w:val="center"/>
          </w:tcPr>
          <w:p w14:paraId="7512B0BC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接口/插座</w:t>
            </w:r>
          </w:p>
        </w:tc>
        <w:tc>
          <w:tcPr>
            <w:tcW w:w="3257" w:type="dxa"/>
            <w:vAlign w:val="center"/>
          </w:tcPr>
          <w:p w14:paraId="0701274A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□正常□氧化□损坏</w:t>
            </w:r>
          </w:p>
        </w:tc>
        <w:tc>
          <w:tcPr>
            <w:tcW w:w="2841" w:type="dxa"/>
            <w:vAlign w:val="center"/>
          </w:tcPr>
          <w:p w14:paraId="087A5D16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5065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7EC361CB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风扇/散热口</w:t>
            </w:r>
          </w:p>
        </w:tc>
        <w:tc>
          <w:tcPr>
            <w:tcW w:w="3257" w:type="dxa"/>
            <w:vAlign w:val="center"/>
          </w:tcPr>
          <w:p w14:paraId="611D42C0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□正常□积尘□异响</w:t>
            </w:r>
          </w:p>
        </w:tc>
        <w:tc>
          <w:tcPr>
            <w:tcW w:w="2841" w:type="dxa"/>
            <w:vAlign w:val="center"/>
          </w:tcPr>
          <w:p w14:paraId="1FDAECF6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05F3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vAlign w:val="center"/>
          </w:tcPr>
          <w:p w14:paraId="3FB170B1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其他可见异常</w:t>
            </w:r>
          </w:p>
        </w:tc>
        <w:tc>
          <w:tcPr>
            <w:tcW w:w="6098" w:type="dxa"/>
            <w:gridSpan w:val="2"/>
            <w:vAlign w:val="center"/>
          </w:tcPr>
          <w:p w14:paraId="3CE7D3D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4389D8BB">
      <w:pPr>
        <w:rPr>
          <w:rFonts w:hint="default" w:ascii="Times New Roman" w:hAnsi="Times New Roman" w:cs="Times New Roman"/>
          <w:b/>
          <w:bCs/>
        </w:rPr>
      </w:pPr>
    </w:p>
    <w:p w14:paraId="76A8065C">
      <w:pPr>
        <w:rPr>
          <w:rFonts w:hint="default" w:ascii="Times New Roman" w:hAnsi="Times New Roman" w:cs="Times New Roman"/>
          <w:b/>
          <w:bCs/>
        </w:rPr>
      </w:pPr>
    </w:p>
    <w:p w14:paraId="0EA1F23A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三、设备运行状态（使用前）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3272"/>
        <w:gridCol w:w="2841"/>
      </w:tblGrid>
      <w:tr w14:paraId="1E6A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09" w:type="dxa"/>
            <w:vAlign w:val="center"/>
          </w:tcPr>
          <w:p w14:paraId="58E33C5E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检查项目</w:t>
            </w:r>
          </w:p>
        </w:tc>
        <w:tc>
          <w:tcPr>
            <w:tcW w:w="3272" w:type="dxa"/>
            <w:vAlign w:val="center"/>
          </w:tcPr>
          <w:p w14:paraId="3216ECA2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状态</w:t>
            </w:r>
          </w:p>
        </w:tc>
        <w:tc>
          <w:tcPr>
            <w:tcW w:w="2841" w:type="dxa"/>
            <w:vAlign w:val="center"/>
          </w:tcPr>
          <w:p w14:paraId="1451C16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备注</w:t>
            </w:r>
          </w:p>
        </w:tc>
      </w:tr>
      <w:tr w14:paraId="700E5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center"/>
          </w:tcPr>
          <w:p w14:paraId="1784E9FB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开机/启动</w:t>
            </w:r>
          </w:p>
        </w:tc>
        <w:tc>
          <w:tcPr>
            <w:tcW w:w="3272" w:type="dxa"/>
            <w:vAlign w:val="center"/>
          </w:tcPr>
          <w:p w14:paraId="69990674">
            <w:pPr>
              <w:ind w:left="540" w:hanging="540" w:hangingChars="300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F1115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正常□异常（说明：）</w:t>
            </w:r>
          </w:p>
        </w:tc>
        <w:tc>
          <w:tcPr>
            <w:tcW w:w="2841" w:type="dxa"/>
            <w:vAlign w:val="center"/>
          </w:tcPr>
          <w:p w14:paraId="7FD958B8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5F9F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center"/>
          </w:tcPr>
          <w:p w14:paraId="0CB2FC9D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自检/初始化</w:t>
            </w:r>
          </w:p>
        </w:tc>
        <w:tc>
          <w:tcPr>
            <w:tcW w:w="3272" w:type="dxa"/>
            <w:vAlign w:val="center"/>
          </w:tcPr>
          <w:p w14:paraId="594D7355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□通过□不通过</w:t>
            </w:r>
          </w:p>
        </w:tc>
        <w:tc>
          <w:tcPr>
            <w:tcW w:w="2841" w:type="dxa"/>
            <w:vAlign w:val="center"/>
          </w:tcPr>
          <w:p w14:paraId="7B48D7F0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5DE0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center"/>
          </w:tcPr>
          <w:p w14:paraId="4C7A243A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功能模块</w:t>
            </w: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测试</w:t>
            </w:r>
          </w:p>
        </w:tc>
        <w:tc>
          <w:tcPr>
            <w:tcW w:w="3272" w:type="dxa"/>
            <w:vAlign w:val="center"/>
          </w:tcPr>
          <w:p w14:paraId="702ED229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□正常□偏差：____</w:t>
            </w:r>
          </w:p>
        </w:tc>
        <w:tc>
          <w:tcPr>
            <w:tcW w:w="2841" w:type="dxa"/>
            <w:vAlign w:val="center"/>
          </w:tcPr>
          <w:p w14:paraId="17FC2007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6D34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center"/>
          </w:tcPr>
          <w:p w14:paraId="62875A93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功能模块</w:t>
            </w: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2</w:t>
            </w: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测试</w:t>
            </w:r>
          </w:p>
        </w:tc>
        <w:tc>
          <w:tcPr>
            <w:tcW w:w="3272" w:type="dxa"/>
            <w:vAlign w:val="center"/>
          </w:tcPr>
          <w:p w14:paraId="16E90145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□正常□偏差：____</w:t>
            </w:r>
          </w:p>
        </w:tc>
        <w:tc>
          <w:tcPr>
            <w:tcW w:w="2841" w:type="dxa"/>
            <w:vAlign w:val="center"/>
          </w:tcPr>
          <w:p w14:paraId="02992478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6608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center"/>
          </w:tcPr>
          <w:p w14:paraId="21B76A04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软件/固件版本</w:t>
            </w:r>
          </w:p>
        </w:tc>
        <w:tc>
          <w:tcPr>
            <w:tcW w:w="3272" w:type="dxa"/>
            <w:vAlign w:val="center"/>
          </w:tcPr>
          <w:p w14:paraId="183A0BE7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14:paraId="307565D7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48C8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center"/>
          </w:tcPr>
          <w:p w14:paraId="0B27AABE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数据存储/导出功能</w:t>
            </w:r>
          </w:p>
        </w:tc>
        <w:tc>
          <w:tcPr>
            <w:tcW w:w="3272" w:type="dxa"/>
            <w:vAlign w:val="center"/>
          </w:tcPr>
          <w:p w14:paraId="2D959996">
            <w:pP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□正常□异常</w:t>
            </w:r>
          </w:p>
        </w:tc>
        <w:tc>
          <w:tcPr>
            <w:tcW w:w="2841" w:type="dxa"/>
            <w:vAlign w:val="center"/>
          </w:tcPr>
          <w:p w14:paraId="357DB01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1E17E5E0">
      <w:pPr>
        <w:rPr>
          <w:rFonts w:hint="default" w:ascii="Times New Roman" w:hAnsi="Times New Roman" w:cs="Times New Roman"/>
          <w:b/>
          <w:bCs/>
        </w:rPr>
      </w:pPr>
    </w:p>
    <w:p w14:paraId="1DE1CFD6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四、已知瑕疵说明（使用前）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74"/>
        <w:gridCol w:w="1410"/>
        <w:gridCol w:w="2821"/>
      </w:tblGrid>
      <w:tr w14:paraId="23ED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6B491DB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序号</w:t>
            </w:r>
          </w:p>
        </w:tc>
        <w:tc>
          <w:tcPr>
            <w:tcW w:w="3474" w:type="dxa"/>
            <w:vAlign w:val="center"/>
          </w:tcPr>
          <w:p w14:paraId="152AC68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瑕疵描述</w:t>
            </w:r>
          </w:p>
        </w:tc>
        <w:tc>
          <w:tcPr>
            <w:tcW w:w="1410" w:type="dxa"/>
            <w:vAlign w:val="center"/>
          </w:tcPr>
          <w:p w14:paraId="27652D77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是否影响使用</w:t>
            </w:r>
          </w:p>
        </w:tc>
        <w:tc>
          <w:tcPr>
            <w:tcW w:w="2821" w:type="dxa"/>
            <w:vAlign w:val="center"/>
          </w:tcPr>
          <w:p w14:paraId="27815A9A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备注</w:t>
            </w:r>
          </w:p>
        </w:tc>
      </w:tr>
      <w:tr w14:paraId="485F0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B53E91F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1</w:t>
            </w:r>
          </w:p>
        </w:tc>
        <w:tc>
          <w:tcPr>
            <w:tcW w:w="3474" w:type="dxa"/>
            <w:vAlign w:val="center"/>
          </w:tcPr>
          <w:p w14:paraId="469375A4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65819776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□是□否</w:t>
            </w:r>
          </w:p>
        </w:tc>
        <w:tc>
          <w:tcPr>
            <w:tcW w:w="2821" w:type="dxa"/>
            <w:vAlign w:val="center"/>
          </w:tcPr>
          <w:p w14:paraId="7F4E846F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</w:tr>
      <w:tr w14:paraId="71565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B66C018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2</w:t>
            </w:r>
          </w:p>
        </w:tc>
        <w:tc>
          <w:tcPr>
            <w:tcW w:w="3474" w:type="dxa"/>
            <w:vAlign w:val="center"/>
          </w:tcPr>
          <w:p w14:paraId="29713A80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14:paraId="30E155E4">
            <w:pPr>
              <w:jc w:val="center"/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□是□否</w:t>
            </w:r>
          </w:p>
        </w:tc>
        <w:tc>
          <w:tcPr>
            <w:tcW w:w="2821" w:type="dxa"/>
            <w:vAlign w:val="center"/>
          </w:tcPr>
          <w:p w14:paraId="4303158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6516F4B5">
      <w:pPr>
        <w:rPr>
          <w:rFonts w:hint="default" w:ascii="Times New Roman" w:hAnsi="Times New Roman" w:cs="Times New Roman"/>
          <w:b/>
          <w:bCs/>
        </w:rPr>
      </w:pPr>
    </w:p>
    <w:p w14:paraId="30908120"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五</w:t>
      </w:r>
      <w:r>
        <w:rPr>
          <w:rFonts w:hint="default" w:ascii="Times New Roman" w:hAnsi="Times New Roman" w:cs="Times New Roman"/>
          <w:b/>
          <w:bCs/>
        </w:rPr>
        <w:t>、交接照片/视频记录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611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3DBF21D5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照片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/视频名称</w:t>
            </w:r>
          </w:p>
        </w:tc>
        <w:tc>
          <w:tcPr>
            <w:tcW w:w="4261" w:type="dxa"/>
            <w:vAlign w:val="center"/>
          </w:tcPr>
          <w:p w14:paraId="0050E1BB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操作记录</w:t>
            </w:r>
          </w:p>
        </w:tc>
      </w:tr>
      <w:tr w14:paraId="75C9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4BBE56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设备外观整体照片（至少包含正面、背面、侧面）</w:t>
            </w:r>
          </w:p>
        </w:tc>
        <w:tc>
          <w:tcPr>
            <w:tcW w:w="4261" w:type="dxa"/>
            <w:vAlign w:val="center"/>
          </w:tcPr>
          <w:p w14:paraId="5F2C96A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□是□否</w:t>
            </w:r>
          </w:p>
        </w:tc>
      </w:tr>
      <w:tr w14:paraId="55A3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0205844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设备铭牌/序列号照片</w:t>
            </w:r>
          </w:p>
        </w:tc>
        <w:tc>
          <w:tcPr>
            <w:tcW w:w="4261" w:type="dxa"/>
            <w:vAlign w:val="center"/>
          </w:tcPr>
          <w:p w14:paraId="35E844C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□是□否</w:t>
            </w:r>
          </w:p>
        </w:tc>
      </w:tr>
      <w:tr w14:paraId="575E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74F23BB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已知瑕疵部位照片</w:t>
            </w:r>
          </w:p>
        </w:tc>
        <w:tc>
          <w:tcPr>
            <w:tcW w:w="4261" w:type="dxa"/>
            <w:vAlign w:val="center"/>
          </w:tcPr>
          <w:p w14:paraId="3EC4440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□是□否</w:t>
            </w:r>
          </w:p>
        </w:tc>
      </w:tr>
      <w:tr w14:paraId="4926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95FEFA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照片/视频文件编号或存储路径</w:t>
            </w:r>
          </w:p>
        </w:tc>
        <w:tc>
          <w:tcPr>
            <w:tcW w:w="4261" w:type="dxa"/>
            <w:vAlign w:val="center"/>
          </w:tcPr>
          <w:p w14:paraId="5550F05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</w:tbl>
    <w:p w14:paraId="47FB5435">
      <w:pPr>
        <w:rPr>
          <w:rFonts w:hint="default" w:ascii="Times New Roman" w:hAnsi="Times New Roman" w:cs="Times New Roman"/>
          <w:b/>
        </w:rPr>
      </w:pPr>
    </w:p>
    <w:p w14:paraId="45B719F8"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六</w:t>
      </w:r>
      <w:r>
        <w:rPr>
          <w:rFonts w:hint="default" w:ascii="Times New Roman" w:hAnsi="Times New Roman" w:cs="Times New Roman"/>
          <w:b/>
        </w:rPr>
        <w:t>、双方确认签字</w:t>
      </w:r>
    </w:p>
    <w:p w14:paraId="3052FD1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甲方代表签字</w:t>
      </w:r>
      <w:r>
        <w:rPr>
          <w:rFonts w:hint="default" w:ascii="Times New Roman" w:hAnsi="Times New Roman" w:cs="Times New Roman"/>
        </w:rPr>
        <w:t>：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                        </w:t>
      </w:r>
      <w:r>
        <w:rPr>
          <w:rFonts w:hint="default" w:ascii="Times New Roman" w:hAnsi="Times New Roman" w:cs="Times New Roman"/>
        </w:rPr>
        <w:t>日期：</w:t>
      </w:r>
    </w:p>
    <w:p w14:paraId="5377E94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乙方代表签字：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                        </w:t>
      </w:r>
      <w:r>
        <w:rPr>
          <w:rFonts w:hint="default" w:ascii="Times New Roman" w:hAnsi="Times New Roman" w:cs="Times New Roman"/>
        </w:rPr>
        <w:t>日期：</w:t>
      </w:r>
    </w:p>
    <w:p w14:paraId="45021FEA">
      <w:pPr>
        <w:rPr>
          <w:rFonts w:hint="default" w:ascii="Times New Roman" w:hAnsi="Times New Roman" w:cs="Times New Roman"/>
          <w:b/>
          <w:sz w:val="18"/>
          <w:szCs w:val="18"/>
        </w:rPr>
      </w:pPr>
    </w:p>
    <w:p w14:paraId="0BBC4194">
      <w:pPr>
        <w:rPr>
          <w:rFonts w:hint="default" w:ascii="Times New Roman" w:hAnsi="Times New Roman" w:cs="Times New Roman"/>
          <w:b/>
          <w:sz w:val="18"/>
          <w:szCs w:val="18"/>
        </w:rPr>
      </w:pPr>
    </w:p>
    <w:p w14:paraId="0CB01434"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1.</w:t>
      </w:r>
      <w:r>
        <w:rPr>
          <w:rFonts w:hint="default" w:ascii="Times New Roman" w:hAnsi="Times New Roman" w:cs="Times New Roman"/>
          <w:b/>
          <w:sz w:val="18"/>
          <w:szCs w:val="18"/>
        </w:rPr>
        <w:t>本确认书一式两份，双方各执一份，具有同等法律效力。</w:t>
      </w:r>
    </w:p>
    <w:p w14:paraId="2E288952">
      <w:pPr>
        <w:rPr>
          <w:rFonts w:hint="default" w:ascii="Times New Roman" w:hAnsi="Times New Roman" w:cs="Times New Roman"/>
          <w:b/>
          <w:sz w:val="18"/>
          <w:szCs w:val="18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2.</w:t>
      </w:r>
      <w:r>
        <w:rPr>
          <w:rFonts w:hint="default" w:ascii="Times New Roman" w:hAnsi="Times New Roman" w:cs="Times New Roman"/>
          <w:b/>
          <w:sz w:val="18"/>
          <w:szCs w:val="18"/>
        </w:rPr>
        <w:t>任何一方不得以口头沟通、微信记录等推翻本确认书载明的内容。</w:t>
      </w:r>
    </w:p>
    <w:p w14:paraId="554950F5">
      <w:pPr>
        <w:rPr>
          <w:rFonts w:hint="default" w:ascii="Times New Roman" w:hAnsi="Times New Roman" w:cs="Times New Roman" w:eastAsiaTheme="minorEastAsia"/>
          <w:b/>
          <w:lang w:eastAsia="zh-CN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>3.</w:t>
      </w:r>
      <w:r>
        <w:rPr>
          <w:rFonts w:hint="default" w:ascii="Times New Roman" w:hAnsi="Times New Roman" w:cs="Times New Roman"/>
          <w:b/>
          <w:sz w:val="18"/>
          <w:szCs w:val="18"/>
        </w:rPr>
        <w:t>如使用过程中设备状态发生变化，应立即通知对方并补充记录。</w:t>
      </w:r>
    </w:p>
    <w:p w14:paraId="4684D554">
      <w:pPr>
        <w:rPr>
          <w:rFonts w:hint="default" w:ascii="Times New Roman" w:hAnsi="Times New Roman" w:cs="Times New Roman"/>
          <w:b/>
        </w:rPr>
      </w:pPr>
    </w:p>
    <w:p w14:paraId="4279C7D5">
      <w:pPr>
        <w:rPr>
          <w:rFonts w:hint="default" w:ascii="Times New Roman" w:hAnsi="Times New Roman" w:cs="Times New Roman"/>
          <w:b/>
        </w:rPr>
      </w:pPr>
    </w:p>
    <w:p w14:paraId="05E60668">
      <w:pPr>
        <w:rPr>
          <w:rFonts w:hint="default" w:ascii="Times New Roman" w:hAnsi="Times New Roman" w:cs="Times New Roman"/>
          <w:b/>
        </w:rPr>
      </w:pPr>
    </w:p>
    <w:p w14:paraId="1D7C9406">
      <w:pPr>
        <w:rPr>
          <w:rFonts w:hint="default" w:ascii="Times New Roman" w:hAnsi="Times New Roman" w:cs="Times New Roman"/>
          <w:b/>
        </w:rPr>
      </w:pPr>
    </w:p>
    <w:p w14:paraId="598F6681">
      <w:pPr>
        <w:rPr>
          <w:rFonts w:hint="default" w:ascii="Times New Roman" w:hAnsi="Times New Roman" w:cs="Times New Roman"/>
          <w:b/>
        </w:rPr>
      </w:pPr>
    </w:p>
    <w:p w14:paraId="1C7E6B11">
      <w:pPr>
        <w:rPr>
          <w:rFonts w:hint="default" w:ascii="Times New Roman" w:hAnsi="Times New Roman" w:cs="Times New Roman"/>
          <w:b/>
        </w:rPr>
      </w:pPr>
    </w:p>
    <w:p w14:paraId="088EC477"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附件</w:t>
      </w:r>
      <w:r>
        <w:rPr>
          <w:rFonts w:hint="default" w:ascii="Times New Roman" w:hAnsi="Times New Roman" w:cs="Times New Roman"/>
          <w:b/>
          <w:lang w:eastAsia="zh-CN"/>
        </w:rPr>
        <w:t>二</w:t>
      </w:r>
      <w:r>
        <w:rPr>
          <w:rFonts w:hint="default" w:ascii="Times New Roman" w:hAnsi="Times New Roman" w:cs="Times New Roman"/>
          <w:b/>
        </w:rPr>
        <w:t>：《合理损耗认定标准》</w:t>
      </w:r>
    </w:p>
    <w:p w14:paraId="2C5B2F6F">
      <w:pPr>
        <w:rPr>
          <w:rFonts w:hint="default" w:ascii="Times New Roman" w:hAnsi="Times New Roman" w:cs="Times New Roman" w:eastAsiaTheme="minorEastAsia"/>
          <w:b/>
          <w:lang w:eastAsia="zh-CN"/>
        </w:rPr>
      </w:pPr>
    </w:p>
    <w:p w14:paraId="0A1F8789"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合同编号：________________设备名称：________________</w:t>
      </w:r>
    </w:p>
    <w:p w14:paraId="6C956FCD">
      <w:pPr>
        <w:rPr>
          <w:rFonts w:hint="default" w:ascii="Times New Roman" w:hAnsi="Times New Roman" w:cs="Times New Roman"/>
          <w:b/>
        </w:rPr>
      </w:pPr>
    </w:p>
    <w:p w14:paraId="186866E9"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一、</w:t>
      </w:r>
      <w:r>
        <w:rPr>
          <w:rFonts w:hint="default" w:ascii="Times New Roman" w:hAnsi="Times New Roman" w:cs="Times New Roman"/>
          <w:b/>
        </w:rPr>
        <w:t>外观类（正常范围）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977"/>
        <w:gridCol w:w="4019"/>
      </w:tblGrid>
      <w:tr w14:paraId="583F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E43141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项目</w:t>
            </w:r>
          </w:p>
        </w:tc>
        <w:tc>
          <w:tcPr>
            <w:tcW w:w="2977" w:type="dxa"/>
            <w:vAlign w:val="center"/>
          </w:tcPr>
          <w:p w14:paraId="539F1AC7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可接受状态</w:t>
            </w:r>
          </w:p>
        </w:tc>
        <w:tc>
          <w:tcPr>
            <w:tcW w:w="4019" w:type="dxa"/>
            <w:vAlign w:val="center"/>
          </w:tcPr>
          <w:p w14:paraId="17E21BAC"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超出合理损耗（需赔偿）</w:t>
            </w:r>
          </w:p>
        </w:tc>
      </w:tr>
      <w:tr w14:paraId="4F03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B92C29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外壳/面板</w:t>
            </w:r>
          </w:p>
        </w:tc>
        <w:tc>
          <w:tcPr>
            <w:tcW w:w="2977" w:type="dxa"/>
            <w:vAlign w:val="center"/>
          </w:tcPr>
          <w:p w14:paraId="24CF8A4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轻微划痕、漆面微小斑点</w:t>
            </w:r>
          </w:p>
        </w:tc>
        <w:tc>
          <w:tcPr>
            <w:tcW w:w="4019" w:type="dxa"/>
            <w:vAlign w:val="center"/>
          </w:tcPr>
          <w:p w14:paraId="7E7E8D2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裂纹、凹陷、破碎、明显变形</w:t>
            </w:r>
          </w:p>
        </w:tc>
      </w:tr>
      <w:tr w14:paraId="1BD5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B10070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按键/旋钮</w:t>
            </w:r>
          </w:p>
        </w:tc>
        <w:tc>
          <w:tcPr>
            <w:tcW w:w="2977" w:type="dxa"/>
            <w:vAlign w:val="center"/>
          </w:tcPr>
          <w:p w14:paraId="68E10EE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表面轻微磨损，标识略有模糊</w:t>
            </w:r>
          </w:p>
        </w:tc>
        <w:tc>
          <w:tcPr>
            <w:tcW w:w="4019" w:type="dxa"/>
            <w:vAlign w:val="center"/>
          </w:tcPr>
          <w:p w14:paraId="2A99884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脱落、断裂、卡死、缺失</w:t>
            </w:r>
          </w:p>
        </w:tc>
      </w:tr>
      <w:tr w14:paraId="2F1F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3B192B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显示屏</w:t>
            </w:r>
          </w:p>
        </w:tc>
        <w:tc>
          <w:tcPr>
            <w:tcW w:w="2977" w:type="dxa"/>
            <w:vAlign w:val="center"/>
          </w:tcPr>
          <w:p w14:paraId="3533E38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表面微小划痕（不影响读数）</w:t>
            </w:r>
          </w:p>
        </w:tc>
        <w:tc>
          <w:tcPr>
            <w:tcW w:w="4019" w:type="dxa"/>
            <w:vAlign w:val="center"/>
          </w:tcPr>
          <w:p w14:paraId="37D2EEC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破裂、漏液、大面积划痕影响使用</w:t>
            </w:r>
          </w:p>
        </w:tc>
      </w:tr>
      <w:tr w14:paraId="20E7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8279F4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接口/插座</w:t>
            </w:r>
          </w:p>
        </w:tc>
        <w:tc>
          <w:tcPr>
            <w:tcW w:w="2977" w:type="dxa"/>
            <w:vAlign w:val="center"/>
          </w:tcPr>
          <w:p w14:paraId="2B97B1AC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正常插拔痕迹</w:t>
            </w:r>
          </w:p>
        </w:tc>
        <w:tc>
          <w:tcPr>
            <w:tcW w:w="4019" w:type="dxa"/>
            <w:vAlign w:val="center"/>
          </w:tcPr>
          <w:p w14:paraId="2BC1286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针脚弯曲/断裂、外壳开裂、接触不良</w:t>
            </w:r>
          </w:p>
        </w:tc>
      </w:tr>
    </w:tbl>
    <w:p w14:paraId="0605ED8C"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二、运行与性能类（正常范围）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3594"/>
      </w:tblGrid>
      <w:tr w14:paraId="4B34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1F488E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项目</w:t>
            </w:r>
          </w:p>
        </w:tc>
        <w:tc>
          <w:tcPr>
            <w:tcW w:w="3402" w:type="dxa"/>
            <w:vAlign w:val="center"/>
          </w:tcPr>
          <w:p w14:paraId="72E65EC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可接受状态</w:t>
            </w:r>
          </w:p>
        </w:tc>
        <w:tc>
          <w:tcPr>
            <w:tcW w:w="3594" w:type="dxa"/>
            <w:vAlign w:val="center"/>
          </w:tcPr>
          <w:p w14:paraId="4B0633C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F1115"/>
                <w:sz w:val="18"/>
                <w:szCs w:val="18"/>
              </w:rPr>
              <w:t>超出合理损耗（需赔偿）</w:t>
            </w:r>
          </w:p>
        </w:tc>
      </w:tr>
      <w:tr w14:paraId="5B64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1861380">
            <w:pPr>
              <w:jc w:val="center"/>
              <w:rPr>
                <w:rFonts w:hint="default" w:ascii="Times New Roman" w:hAnsi="Times New Roman" w:eastAsia="宋体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开机/运行</w:t>
            </w:r>
          </w:p>
        </w:tc>
        <w:tc>
          <w:tcPr>
            <w:tcW w:w="3402" w:type="dxa"/>
            <w:vAlign w:val="center"/>
          </w:tcPr>
          <w:p w14:paraId="638C2C6D">
            <w:pPr>
              <w:jc w:val="center"/>
              <w:rPr>
                <w:rFonts w:hint="default" w:ascii="Times New Roman" w:hAnsi="Times New Roman" w:eastAsia="宋体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正常启动，无异响</w:t>
            </w:r>
          </w:p>
        </w:tc>
        <w:tc>
          <w:tcPr>
            <w:tcW w:w="3594" w:type="dxa"/>
            <w:vAlign w:val="center"/>
          </w:tcPr>
          <w:p w14:paraId="010F1CEA">
            <w:pPr>
              <w:jc w:val="center"/>
              <w:rPr>
                <w:rFonts w:hint="default" w:ascii="Times New Roman" w:hAnsi="Times New Roman" w:eastAsia="宋体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无法开机、运行中频繁死机、异常噪音</w:t>
            </w:r>
          </w:p>
        </w:tc>
      </w:tr>
      <w:tr w14:paraId="14C5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E2BE604">
            <w:pPr>
              <w:jc w:val="center"/>
              <w:rPr>
                <w:rFonts w:hint="default" w:ascii="Times New Roman" w:hAnsi="Times New Roman" w:eastAsia="宋体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精度/参数</w:t>
            </w:r>
          </w:p>
        </w:tc>
        <w:tc>
          <w:tcPr>
            <w:tcW w:w="3402" w:type="dxa"/>
            <w:vAlign w:val="center"/>
          </w:tcPr>
          <w:p w14:paraId="72C44280">
            <w:pPr>
              <w:jc w:val="center"/>
              <w:rPr>
                <w:rFonts w:hint="default" w:ascii="Times New Roman" w:hAnsi="Times New Roman" w:eastAsia="宋体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符合设备出厂指标或年度校验误差范围</w:t>
            </w:r>
          </w:p>
        </w:tc>
        <w:tc>
          <w:tcPr>
            <w:tcW w:w="3594" w:type="dxa"/>
            <w:vAlign w:val="center"/>
          </w:tcPr>
          <w:p w14:paraId="741B737D">
            <w:pPr>
              <w:jc w:val="center"/>
              <w:rPr>
                <w:rFonts w:hint="default" w:ascii="Times New Roman" w:hAnsi="Times New Roman" w:eastAsia="宋体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超出校验误差范围，需重新校准或维修</w:t>
            </w:r>
          </w:p>
        </w:tc>
      </w:tr>
      <w:tr w14:paraId="1078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02F45EA">
            <w:pPr>
              <w:jc w:val="center"/>
              <w:rPr>
                <w:rFonts w:hint="default" w:ascii="Times New Roman" w:hAnsi="Times New Roman" w:eastAsia="宋体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耗材/易损件</w:t>
            </w:r>
          </w:p>
        </w:tc>
        <w:tc>
          <w:tcPr>
            <w:tcW w:w="3402" w:type="dxa"/>
            <w:vAlign w:val="center"/>
          </w:tcPr>
          <w:p w14:paraId="10101835">
            <w:pPr>
              <w:jc w:val="center"/>
              <w:rPr>
                <w:rFonts w:hint="default" w:ascii="Times New Roman" w:hAnsi="Times New Roman" w:eastAsia="宋体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正常消耗（如灯管、电极、密封圈等）</w:t>
            </w:r>
          </w:p>
        </w:tc>
        <w:tc>
          <w:tcPr>
            <w:tcW w:w="3594" w:type="dxa"/>
            <w:vAlign w:val="center"/>
          </w:tcPr>
          <w:p w14:paraId="63A1D000">
            <w:pPr>
              <w:jc w:val="center"/>
              <w:rPr>
                <w:rFonts w:hint="default" w:ascii="Times New Roman" w:hAnsi="Times New Roman" w:eastAsia="宋体" w:cs="Times New Roman"/>
                <w:color w:val="0F1115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0F1115"/>
                <w:sz w:val="18"/>
                <w:szCs w:val="18"/>
              </w:rPr>
              <w:t>因操作不当导致的非正常损坏或提前报废</w:t>
            </w:r>
          </w:p>
        </w:tc>
      </w:tr>
    </w:tbl>
    <w:p w14:paraId="4407D928">
      <w:pPr>
        <w:rPr>
          <w:rFonts w:hint="default" w:ascii="Times New Roman" w:hAnsi="Times New Roman" w:cs="Times New Roman"/>
          <w:b/>
        </w:rPr>
      </w:pPr>
    </w:p>
    <w:p w14:paraId="7787A866"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三、使用周期内正常消耗示例</w:t>
      </w:r>
    </w:p>
    <w:p w14:paraId="2C537C8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</w:rPr>
        <w:t>设备运行达到规定保养小时数后的常规零件更换</w:t>
      </w:r>
      <w:r>
        <w:rPr>
          <w:rFonts w:hint="default" w:ascii="Times New Roman" w:hAnsi="Times New Roman" w:cs="Times New Roman"/>
        </w:rPr>
        <w:t>；</w:t>
      </w:r>
    </w:p>
    <w:p w14:paraId="04724B5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</w:t>
      </w:r>
      <w:r>
        <w:rPr>
          <w:rFonts w:hint="default" w:ascii="Times New Roman" w:hAnsi="Times New Roman" w:cs="Times New Roman"/>
        </w:rPr>
        <w:t>因正常摩擦导致的传动带、轴承等轻微磨损</w:t>
      </w:r>
      <w:r>
        <w:rPr>
          <w:rFonts w:hint="default" w:ascii="Times New Roman" w:hAnsi="Times New Roman" w:cs="Times New Roman"/>
        </w:rPr>
        <w:t>；</w:t>
      </w:r>
    </w:p>
    <w:p w14:paraId="334CE1CC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</w:t>
      </w:r>
      <w:r>
        <w:rPr>
          <w:rFonts w:hint="default" w:ascii="Times New Roman" w:hAnsi="Times New Roman" w:cs="Times New Roman"/>
        </w:rPr>
        <w:t>标准耗材（如滤芯、反应杯、进样针等）的正常更换</w:t>
      </w:r>
      <w:r>
        <w:rPr>
          <w:rFonts w:hint="default" w:ascii="Times New Roman" w:hAnsi="Times New Roman" w:cs="Times New Roman"/>
        </w:rPr>
        <w:t>；</w:t>
      </w:r>
    </w:p>
    <w:p w14:paraId="2AC5162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4.其他内容：</w:t>
      </w:r>
      <w:r>
        <w:rPr>
          <w:rFonts w:hint="eastAsia" w:ascii="Times New Roman" w:hAnsi="Times New Roman" w:eastAsia="宋体" w:cs="Times New Roman"/>
          <w:u w:val="single"/>
          <w:lang w:val="en-US" w:eastAsia="zh-CN"/>
        </w:rPr>
        <w:t xml:space="preserve">                                                   </w:t>
      </w:r>
      <w:r>
        <w:rPr>
          <w:rFonts w:hint="default" w:ascii="Times New Roman" w:hAnsi="Times New Roman" w:cs="Times New Roman"/>
        </w:rPr>
        <w:t>。</w:t>
      </w:r>
    </w:p>
    <w:p w14:paraId="061F0833">
      <w:pPr>
        <w:rPr>
          <w:rFonts w:hint="default" w:ascii="Times New Roman" w:hAnsi="Times New Roman" w:cs="Times New Roman"/>
          <w:b/>
        </w:rPr>
      </w:pPr>
    </w:p>
    <w:p w14:paraId="7160AD31">
      <w:pPr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四、不予认定为合理损耗的情形（由</w:t>
      </w:r>
      <w:r>
        <w:rPr>
          <w:rFonts w:hint="default" w:ascii="Times New Roman" w:hAnsi="Times New Roman" w:cs="Times New Roman"/>
          <w:b/>
        </w:rPr>
        <w:t>使用方</w:t>
      </w:r>
      <w:r>
        <w:rPr>
          <w:rFonts w:hint="default" w:ascii="Times New Roman" w:hAnsi="Times New Roman" w:cs="Times New Roman"/>
          <w:b/>
        </w:rPr>
        <w:t>负责）</w:t>
      </w:r>
    </w:p>
    <w:p w14:paraId="7476AC2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</w:t>
      </w:r>
      <w:r>
        <w:rPr>
          <w:rFonts w:hint="default" w:ascii="Times New Roman" w:hAnsi="Times New Roman" w:cs="Times New Roman"/>
        </w:rPr>
        <w:t>因跌落、撞击、液体泼溅等意外造成的外观或性能损坏</w:t>
      </w:r>
      <w:r>
        <w:rPr>
          <w:rFonts w:hint="default" w:ascii="Times New Roman" w:hAnsi="Times New Roman" w:cs="Times New Roman"/>
        </w:rPr>
        <w:t>；</w:t>
      </w:r>
    </w:p>
    <w:p w14:paraId="0C10DB8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</w:t>
      </w:r>
      <w:r>
        <w:rPr>
          <w:rFonts w:hint="default" w:ascii="Times New Roman" w:hAnsi="Times New Roman" w:cs="Times New Roman"/>
        </w:rPr>
        <w:t>违反操作规程导致的任何故障</w:t>
      </w:r>
      <w:r>
        <w:rPr>
          <w:rFonts w:hint="default" w:ascii="Times New Roman" w:hAnsi="Times New Roman" w:cs="Times New Roman"/>
        </w:rPr>
        <w:t>；</w:t>
      </w:r>
    </w:p>
    <w:p w14:paraId="2710019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</w:t>
      </w:r>
      <w:r>
        <w:rPr>
          <w:rFonts w:hint="default" w:ascii="Times New Roman" w:hAnsi="Times New Roman" w:cs="Times New Roman"/>
        </w:rPr>
        <w:t>擅自拆卸、改装、加装设备部件</w:t>
      </w:r>
      <w:r>
        <w:rPr>
          <w:rFonts w:hint="default" w:ascii="Times New Roman" w:hAnsi="Times New Roman" w:cs="Times New Roman"/>
        </w:rPr>
        <w:t>；</w:t>
      </w:r>
    </w:p>
    <w:p w14:paraId="0F462F1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</w:t>
      </w:r>
      <w:r>
        <w:rPr>
          <w:rFonts w:hint="default" w:ascii="Times New Roman" w:hAnsi="Times New Roman" w:cs="Times New Roman"/>
        </w:rPr>
        <w:t>使用非指定耗材或样品导致的腐蚀、堵塞、污染</w:t>
      </w:r>
      <w:r>
        <w:rPr>
          <w:rFonts w:hint="default" w:ascii="Times New Roman" w:hAnsi="Times New Roman" w:cs="Times New Roman"/>
        </w:rPr>
        <w:t>。</w:t>
      </w:r>
    </w:p>
    <w:p w14:paraId="2EB9D1A8">
      <w:pPr>
        <w:rPr>
          <w:rFonts w:hint="default" w:ascii="Times New Roman" w:hAnsi="Times New Roman" w:cs="Times New Roman"/>
          <w:b/>
          <w:bCs/>
        </w:rPr>
      </w:pPr>
    </w:p>
    <w:p w14:paraId="50285C7A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说明：</w:t>
      </w:r>
      <w:r>
        <w:rPr>
          <w:rFonts w:hint="default" w:ascii="Times New Roman" w:hAnsi="Times New Roman" w:cs="Times New Roman"/>
        </w:rPr>
        <w:t>本附件作为合同</w:t>
      </w:r>
      <w:r>
        <w:rPr>
          <w:rFonts w:hint="default" w:ascii="Times New Roman" w:hAnsi="Times New Roman" w:cs="Times New Roman"/>
        </w:rPr>
        <w:t>正常损耗</w:t>
      </w:r>
      <w:r>
        <w:rPr>
          <w:rFonts w:hint="default" w:ascii="Times New Roman" w:hAnsi="Times New Roman" w:cs="Times New Roman"/>
        </w:rPr>
        <w:t>的判定依据。实际执行中以交接时的《设备现状确认书》及使用前后照片/视频为准。</w:t>
      </w:r>
    </w:p>
    <w:p w14:paraId="3A751667">
      <w:pPr>
        <w:spacing w:line="407" w:lineRule="auto"/>
        <w:rPr>
          <w:rFonts w:hint="default" w:ascii="Times New Roman" w:hAnsi="Times New Roman" w:eastAsia="等线" w:cs="Times New Roman"/>
          <w:sz w:val="20"/>
          <w:szCs w:val="20"/>
        </w:rPr>
      </w:pPr>
    </w:p>
    <w:sectPr>
      <w:footerReference r:id="rId3" w:type="default"/>
      <w:pgSz w:w="11906" w:h="16838"/>
      <w:pgMar w:top="1440" w:right="1800" w:bottom="1440" w:left="1800" w:header="0" w:footer="120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669A9">
    <w:pPr>
      <w:spacing w:line="230" w:lineRule="exact"/>
      <w:ind w:left="4769"/>
      <w:rPr>
        <w:rFonts w:ascii="Calibri" w:hAnsi="Calibri" w:eastAsia="Calibri" w:cs="Calibri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971E65"/>
    <w:rsid w:val="001B1F35"/>
    <w:rsid w:val="00401659"/>
    <w:rsid w:val="005B0381"/>
    <w:rsid w:val="00776027"/>
    <w:rsid w:val="00901E85"/>
    <w:rsid w:val="00964CFA"/>
    <w:rsid w:val="00971E65"/>
    <w:rsid w:val="05FB0B46"/>
    <w:rsid w:val="0AD25DAF"/>
    <w:rsid w:val="0C816C1B"/>
    <w:rsid w:val="0CB424A4"/>
    <w:rsid w:val="0E0740E8"/>
    <w:rsid w:val="0F9D4A1B"/>
    <w:rsid w:val="15C745A0"/>
    <w:rsid w:val="16222DEB"/>
    <w:rsid w:val="1666200B"/>
    <w:rsid w:val="16F200B7"/>
    <w:rsid w:val="17930327"/>
    <w:rsid w:val="17CA563A"/>
    <w:rsid w:val="1915003A"/>
    <w:rsid w:val="1D295B40"/>
    <w:rsid w:val="204D061B"/>
    <w:rsid w:val="268F034B"/>
    <w:rsid w:val="27DB3589"/>
    <w:rsid w:val="2B72355D"/>
    <w:rsid w:val="2F416D1A"/>
    <w:rsid w:val="2FB63264"/>
    <w:rsid w:val="2FBC2C24"/>
    <w:rsid w:val="31397A2A"/>
    <w:rsid w:val="31C55A8B"/>
    <w:rsid w:val="340F3B9A"/>
    <w:rsid w:val="3597229F"/>
    <w:rsid w:val="35E12E82"/>
    <w:rsid w:val="3A8003E6"/>
    <w:rsid w:val="3F3A653D"/>
    <w:rsid w:val="3F437FFD"/>
    <w:rsid w:val="45F63C17"/>
    <w:rsid w:val="462F56C6"/>
    <w:rsid w:val="46547EF2"/>
    <w:rsid w:val="478006C4"/>
    <w:rsid w:val="47AB623D"/>
    <w:rsid w:val="47E56984"/>
    <w:rsid w:val="492139EC"/>
    <w:rsid w:val="4A9D3546"/>
    <w:rsid w:val="4F5A7C58"/>
    <w:rsid w:val="518C7A0E"/>
    <w:rsid w:val="541008E5"/>
    <w:rsid w:val="5AA038DB"/>
    <w:rsid w:val="5E4F6AB3"/>
    <w:rsid w:val="631F1057"/>
    <w:rsid w:val="6B225676"/>
    <w:rsid w:val="6BA51E03"/>
    <w:rsid w:val="77385888"/>
    <w:rsid w:val="7C9932BE"/>
    <w:rsid w:val="7E8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4479</Words>
  <Characters>4864</Characters>
  <Lines>42</Lines>
  <Paragraphs>11</Paragraphs>
  <TotalTime>4</TotalTime>
  <ScaleCrop>false</ScaleCrop>
  <LinksUpToDate>false</LinksUpToDate>
  <CharactersWithSpaces>4957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2024-10-10T09:46:00Z</dcterms:created>
  <dc:creator>AOC</dc:creator>
  <cp:lastModifiedBy>郝婷婷</cp:lastModifiedBy>
  <dcterms:modified xsi:type="dcterms:W3CDTF">2026-06-17T02:44:41Z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2026-05-06T16:57:43Z</vt:filetime>
  </property>
  <property fmtid="{D5CDD505-2E9C-101B-9397-08002B2CF9AE}" pid="4" name="KSOTemplateDocerSaveRecord">
    <vt:lpwstr>eyJoZGlkIjoiYTUyYTRhZDlmM2IzNmE1ZmMyN2VjNmI2NjM1NTUxNWQiLCJ1c2VySWQiOiIxNzY5NTQzMDEyIn0=</vt:lpwstr>
  </property>
  <property fmtid="{D5CDD505-2E9C-101B-9397-08002B2CF9AE}" pid="5" name="KSOProductBuildVer">
    <vt:lpwstr>2052-12.1.0.24031</vt:lpwstr>
  </property>
  <property fmtid="{D5CDD505-2E9C-101B-9397-08002B2CF9AE}" pid="6" name="ICV">
    <vt:lpwstr>4CD2E088588442A095D09CF3A87DA757_12</vt:lpwstr>
  </property>
</Properties>
</file>