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A49D1" w14:textId="254122FD" w:rsidR="0029133F" w:rsidRDefault="0029133F" w:rsidP="0014510A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</w:pP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20</w:t>
      </w:r>
      <w:r w:rsidR="004B7E67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2</w:t>
      </w:r>
      <w:r w:rsidR="0037322C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4</w:t>
      </w: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年度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实验室</w:t>
      </w:r>
      <w:r w:rsidR="00EB2F0B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工作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先进集体</w:t>
      </w:r>
      <w:r w:rsidR="00EB2F0B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和</w:t>
      </w:r>
      <w:r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先进</w:t>
      </w:r>
      <w:r w:rsidRPr="0029133F"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  <w:t>个人</w:t>
      </w:r>
      <w:r w:rsidR="0014510A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拟获选</w:t>
      </w:r>
      <w:r w:rsidR="00B178C2">
        <w:rPr>
          <w:rFonts w:ascii="宋体" w:eastAsia="宋体" w:hAnsi="宋体" w:cs="宋体" w:hint="eastAsia"/>
          <w:b/>
          <w:bCs/>
          <w:color w:val="2A2F35"/>
          <w:kern w:val="0"/>
          <w:sz w:val="33"/>
          <w:szCs w:val="33"/>
        </w:rPr>
        <w:t>名单</w:t>
      </w:r>
    </w:p>
    <w:p w14:paraId="7327DF77" w14:textId="77777777" w:rsidR="00DB534B" w:rsidRPr="0029133F" w:rsidRDefault="00DB534B" w:rsidP="0014510A">
      <w:pPr>
        <w:widowControl/>
        <w:shd w:val="clear" w:color="auto" w:fill="FFFFFF"/>
        <w:wordWrap w:val="0"/>
        <w:spacing w:line="450" w:lineRule="atLeast"/>
        <w:jc w:val="center"/>
        <w:rPr>
          <w:rFonts w:ascii="宋体" w:eastAsia="宋体" w:hAnsi="宋体" w:cs="宋体"/>
          <w:b/>
          <w:bCs/>
          <w:color w:val="2A2F35"/>
          <w:kern w:val="0"/>
          <w:sz w:val="33"/>
          <w:szCs w:val="33"/>
        </w:rPr>
      </w:pPr>
    </w:p>
    <w:p w14:paraId="0C64AB74" w14:textId="3EA4D0D5" w:rsidR="004F72AD" w:rsidRPr="00DB534B" w:rsidRDefault="0029133F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</w:t>
      </w:r>
      <w:r w:rsid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工作</w:t>
      </w: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先进集体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6E69A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6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个）</w:t>
      </w: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4F1868F8" w14:textId="4026C237" w:rsidR="0037322C" w:rsidRPr="006E69AA" w:rsidRDefault="006E69AA" w:rsidP="006E69AA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bookmarkStart w:id="0" w:name="OLE_LINK1"/>
      <w:bookmarkStart w:id="1" w:name="OLE_LINK2"/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化学化工基础实验教学中心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机械工程实验中心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绿色建筑技术服务产业链工程实训中心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食品与生物工程实验中心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市政与环境工程实践教育中心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6E69A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物理实验教学中心</w:t>
      </w:r>
    </w:p>
    <w:bookmarkEnd w:id="0"/>
    <w:bookmarkEnd w:id="1"/>
    <w:p w14:paraId="330359D5" w14:textId="2B7D034E" w:rsidR="00DA6DF5" w:rsidRPr="00DB534B" w:rsidRDefault="005F2234" w:rsidP="00DB534B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实验室管理工作先进个人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6E69A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16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29133F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49B4282D" w14:textId="4711A904" w:rsidR="006E69AA" w:rsidRPr="002318D1" w:rsidRDefault="006E69AA" w:rsidP="006E69AA">
      <w:pPr>
        <w:widowControl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陈思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陈丰照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范以定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李诺</w:t>
      </w:r>
      <w:proofErr w:type="gramStart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薇</w:t>
      </w:r>
      <w:proofErr w:type="gramEnd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刘顺顺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彭啸宇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齐钰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孙冉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王岚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汪银梅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吴海江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巫永华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谢伟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谢永朋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张凯亮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张青松</w:t>
      </w:r>
    </w:p>
    <w:p w14:paraId="0FA5AD78" w14:textId="4034E26E" w:rsidR="0037322C" w:rsidRDefault="005F2234" w:rsidP="0037322C">
      <w:pPr>
        <w:widowControl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实验室安全工作先进个人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6E69A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13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29133F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3443DEC2" w14:textId="0F0825E6" w:rsidR="002318D1" w:rsidRPr="002318D1" w:rsidRDefault="002318D1" w:rsidP="002318D1">
      <w:pPr>
        <w:widowControl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陈瑾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董晓玮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董妍、</w:t>
      </w:r>
      <w:proofErr w:type="gramStart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郏</w:t>
      </w:r>
      <w:proofErr w:type="gramEnd"/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露锋、刘聘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任记真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王慧君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解冰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杨艳群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杨一帆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赵国清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朱雷平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朱瑶</w:t>
      </w:r>
    </w:p>
    <w:p w14:paraId="44402F0E" w14:textId="47DF7D70" w:rsidR="0029133F" w:rsidRPr="00DB534B" w:rsidRDefault="00057945" w:rsidP="0037322C">
      <w:pPr>
        <w:widowControl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大型仪器共享先进个人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（</w:t>
      </w:r>
      <w:r w:rsidR="006E69AA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  <w:r w:rsidR="004F72AD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名）</w:t>
      </w:r>
      <w:r w:rsidR="005F2234" w:rsidRPr="00DB534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：</w:t>
      </w:r>
    </w:p>
    <w:p w14:paraId="1A1CAF48" w14:textId="76051A37" w:rsidR="00C73586" w:rsidRPr="002318D1" w:rsidRDefault="002318D1" w:rsidP="002318D1">
      <w:pPr>
        <w:widowControl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窦文月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符艳真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刘镭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</w:t>
      </w:r>
      <w:r w:rsidRPr="002318D1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张文莉</w:t>
      </w:r>
      <w:bookmarkStart w:id="2" w:name="_GoBack"/>
      <w:bookmarkEnd w:id="2"/>
    </w:p>
    <w:sectPr w:rsidR="00C73586" w:rsidRPr="0023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1BBA" w14:textId="77777777" w:rsidR="004A1364" w:rsidRDefault="004A1364" w:rsidP="00D57428">
      <w:r>
        <w:separator/>
      </w:r>
    </w:p>
  </w:endnote>
  <w:endnote w:type="continuationSeparator" w:id="0">
    <w:p w14:paraId="403DD390" w14:textId="77777777" w:rsidR="004A1364" w:rsidRDefault="004A1364" w:rsidP="00D5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51D3E" w14:textId="77777777" w:rsidR="004A1364" w:rsidRDefault="004A1364" w:rsidP="00D57428">
      <w:r>
        <w:separator/>
      </w:r>
    </w:p>
  </w:footnote>
  <w:footnote w:type="continuationSeparator" w:id="0">
    <w:p w14:paraId="34E20B66" w14:textId="77777777" w:rsidR="004A1364" w:rsidRDefault="004A1364" w:rsidP="00D5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16B"/>
    <w:rsid w:val="00057945"/>
    <w:rsid w:val="0014510A"/>
    <w:rsid w:val="00152255"/>
    <w:rsid w:val="00161A82"/>
    <w:rsid w:val="001A2E11"/>
    <w:rsid w:val="001E664A"/>
    <w:rsid w:val="002318D1"/>
    <w:rsid w:val="002628E2"/>
    <w:rsid w:val="002862AB"/>
    <w:rsid w:val="0029133F"/>
    <w:rsid w:val="002C5B4D"/>
    <w:rsid w:val="002F3C43"/>
    <w:rsid w:val="003374EC"/>
    <w:rsid w:val="0036363E"/>
    <w:rsid w:val="0037322C"/>
    <w:rsid w:val="00377CD4"/>
    <w:rsid w:val="003A0A22"/>
    <w:rsid w:val="003C4204"/>
    <w:rsid w:val="003E348B"/>
    <w:rsid w:val="00416299"/>
    <w:rsid w:val="00437C7E"/>
    <w:rsid w:val="00441178"/>
    <w:rsid w:val="004A1364"/>
    <w:rsid w:val="004B7E67"/>
    <w:rsid w:val="004C731D"/>
    <w:rsid w:val="004F2578"/>
    <w:rsid w:val="004F72AD"/>
    <w:rsid w:val="0059157D"/>
    <w:rsid w:val="005F2234"/>
    <w:rsid w:val="0061427D"/>
    <w:rsid w:val="00676D3E"/>
    <w:rsid w:val="006E69AA"/>
    <w:rsid w:val="007605D4"/>
    <w:rsid w:val="007C316B"/>
    <w:rsid w:val="007F2847"/>
    <w:rsid w:val="00830DCE"/>
    <w:rsid w:val="008D1AF4"/>
    <w:rsid w:val="00924165"/>
    <w:rsid w:val="0096025F"/>
    <w:rsid w:val="009D13CA"/>
    <w:rsid w:val="00A11278"/>
    <w:rsid w:val="00A6707B"/>
    <w:rsid w:val="00A70934"/>
    <w:rsid w:val="00B178C2"/>
    <w:rsid w:val="00B3311C"/>
    <w:rsid w:val="00B73F06"/>
    <w:rsid w:val="00BF7E65"/>
    <w:rsid w:val="00C73586"/>
    <w:rsid w:val="00C92589"/>
    <w:rsid w:val="00CD1442"/>
    <w:rsid w:val="00D32E32"/>
    <w:rsid w:val="00D57428"/>
    <w:rsid w:val="00DA6DF5"/>
    <w:rsid w:val="00DB534B"/>
    <w:rsid w:val="00DE071B"/>
    <w:rsid w:val="00DE3667"/>
    <w:rsid w:val="00E10FC9"/>
    <w:rsid w:val="00EB2F0B"/>
    <w:rsid w:val="00EF1860"/>
    <w:rsid w:val="00F71EED"/>
    <w:rsid w:val="00FD429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E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3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162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29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5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574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742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366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36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373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733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47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6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178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7329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579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2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308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837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4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7723">
                              <w:marLeft w:val="0"/>
                              <w:marRight w:val="225"/>
                              <w:marTop w:val="0"/>
                              <w:marBottom w:val="30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  <w:divsChild>
                                <w:div w:id="17924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lx2029</dc:creator>
  <cp:keywords/>
  <dc:description/>
  <cp:lastModifiedBy>郝婷婷</cp:lastModifiedBy>
  <cp:revision>56</cp:revision>
  <cp:lastPrinted>2022-01-02T01:24:00Z</cp:lastPrinted>
  <dcterms:created xsi:type="dcterms:W3CDTF">2020-01-13T00:31:00Z</dcterms:created>
  <dcterms:modified xsi:type="dcterms:W3CDTF">2025-03-12T06:50:00Z</dcterms:modified>
</cp:coreProperties>
</file>