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7D" w:rsidRPr="00C34F7D" w:rsidRDefault="00C34F7D" w:rsidP="00C34F7D">
      <w:pPr>
        <w:ind w:right="140" w:firstLineChars="50" w:firstLine="12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附件</w:t>
      </w:r>
      <w:r w:rsidR="007A010F">
        <w:rPr>
          <w:rFonts w:ascii="仿宋" w:eastAsia="仿宋" w:hAnsi="仿宋" w:hint="eastAsia"/>
          <w:sz w:val="24"/>
        </w:rPr>
        <w:t>5</w:t>
      </w:r>
      <w:r>
        <w:rPr>
          <w:rFonts w:ascii="仿宋" w:eastAsia="仿宋" w:hAnsi="仿宋" w:hint="eastAsia"/>
          <w:sz w:val="24"/>
        </w:rPr>
        <w:t>：</w:t>
      </w:r>
    </w:p>
    <w:p w:rsidR="00556F9B" w:rsidRDefault="00A03E4E" w:rsidP="0008551B">
      <w:pPr>
        <w:jc w:val="center"/>
        <w:rPr>
          <w:rFonts w:ascii="宋体" w:eastAsia="宋体" w:hAnsi="宋体" w:cs="Arial"/>
          <w:b/>
          <w:color w:val="000000"/>
          <w:sz w:val="32"/>
          <w:szCs w:val="21"/>
        </w:rPr>
      </w:pPr>
      <w:r>
        <w:rPr>
          <w:rFonts w:ascii="宋体" w:eastAsia="宋体" w:hAnsi="宋体" w:cs="Arial" w:hint="eastAsia"/>
          <w:b/>
          <w:color w:val="000000"/>
          <w:sz w:val="32"/>
          <w:szCs w:val="21"/>
        </w:rPr>
        <w:t>对</w:t>
      </w:r>
      <w:r w:rsidR="00556F9B" w:rsidRPr="0008551B">
        <w:rPr>
          <w:rFonts w:ascii="宋体" w:eastAsia="宋体" w:hAnsi="宋体" w:cs="Arial" w:hint="eastAsia"/>
          <w:b/>
          <w:color w:val="000000"/>
          <w:sz w:val="32"/>
          <w:szCs w:val="21"/>
        </w:rPr>
        <w:t>支撑材料的说明</w:t>
      </w:r>
    </w:p>
    <w:p w:rsidR="005911E4" w:rsidRDefault="00556F9B" w:rsidP="002F11AE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napToGrid w:val="0"/>
          <w:sz w:val="28"/>
          <w:szCs w:val="28"/>
        </w:rPr>
      </w:pPr>
      <w:r w:rsidRPr="007B0B3E">
        <w:rPr>
          <w:rFonts w:ascii="仿宋" w:eastAsia="仿宋" w:hAnsi="仿宋" w:cs="Arial" w:hint="eastAsia"/>
          <w:color w:val="000000"/>
          <w:sz w:val="28"/>
          <w:szCs w:val="28"/>
        </w:rPr>
        <w:t>所附</w:t>
      </w:r>
      <w:bookmarkStart w:id="0" w:name="_GoBack"/>
      <w:bookmarkEnd w:id="0"/>
      <w:r w:rsidRPr="007B0B3E">
        <w:rPr>
          <w:rFonts w:ascii="仿宋" w:eastAsia="仿宋" w:hAnsi="仿宋" w:cs="Arial" w:hint="eastAsia"/>
          <w:color w:val="000000"/>
          <w:sz w:val="28"/>
          <w:szCs w:val="28"/>
        </w:rPr>
        <w:t>支撑材料应为</w:t>
      </w:r>
      <w:r w:rsidRPr="007B0B3E">
        <w:rPr>
          <w:rFonts w:ascii="仿宋" w:eastAsia="仿宋" w:hAnsi="仿宋" w:hint="eastAsia"/>
          <w:snapToGrid w:val="0"/>
          <w:sz w:val="28"/>
          <w:szCs w:val="28"/>
        </w:rPr>
        <w:t>有关的标志性成果或事迹材料</w:t>
      </w:r>
      <w:r w:rsidR="005911E4">
        <w:rPr>
          <w:rFonts w:ascii="仿宋" w:eastAsia="仿宋" w:hAnsi="仿宋" w:hint="eastAsia"/>
          <w:snapToGrid w:val="0"/>
          <w:sz w:val="28"/>
          <w:szCs w:val="28"/>
        </w:rPr>
        <w:t>：</w:t>
      </w:r>
    </w:p>
    <w:p w:rsidR="00556F9B" w:rsidRPr="005911E4" w:rsidRDefault="005911E4" w:rsidP="000560A7">
      <w:pPr>
        <w:pStyle w:val="a3"/>
        <w:ind w:firstLine="560"/>
        <w:jc w:val="left"/>
        <w:rPr>
          <w:rFonts w:ascii="仿宋" w:eastAsia="仿宋" w:hAnsi="仿宋"/>
          <w:snapToGrid w:val="0"/>
          <w:sz w:val="28"/>
          <w:szCs w:val="28"/>
        </w:rPr>
      </w:pPr>
      <w:r>
        <w:rPr>
          <w:rFonts w:ascii="仿宋" w:eastAsia="仿宋" w:hAnsi="仿宋" w:hint="eastAsia"/>
          <w:snapToGrid w:val="0"/>
          <w:sz w:val="28"/>
          <w:szCs w:val="28"/>
        </w:rPr>
        <w:t>实验室</w:t>
      </w:r>
      <w:r w:rsidR="000560A7">
        <w:rPr>
          <w:rFonts w:ascii="仿宋" w:eastAsia="仿宋" w:hAnsi="仿宋" w:hint="eastAsia"/>
          <w:snapToGrid w:val="0"/>
          <w:sz w:val="28"/>
          <w:szCs w:val="28"/>
        </w:rPr>
        <w:t>工作</w:t>
      </w:r>
      <w:r>
        <w:rPr>
          <w:rFonts w:ascii="仿宋" w:eastAsia="仿宋" w:hAnsi="仿宋" w:hint="eastAsia"/>
          <w:snapToGrid w:val="0"/>
          <w:sz w:val="28"/>
          <w:szCs w:val="28"/>
        </w:rPr>
        <w:t>先进集体：实验室建设与管理相关</w:t>
      </w:r>
      <w:r w:rsidRPr="009F1A67">
        <w:rPr>
          <w:rFonts w:ascii="Times New Roman" w:eastAsia="仿宋" w:hAnsi="Times New Roman"/>
          <w:sz w:val="28"/>
          <w:szCs w:val="28"/>
        </w:rPr>
        <w:t>规章制度</w:t>
      </w:r>
      <w:r>
        <w:rPr>
          <w:rFonts w:ascii="Times New Roman" w:eastAsia="仿宋" w:hAnsi="Times New Roman" w:hint="eastAsia"/>
          <w:sz w:val="28"/>
          <w:szCs w:val="28"/>
        </w:rPr>
        <w:t>与规划，实验室开放管理和仪器管理相关记录表图片，</w:t>
      </w:r>
      <w:r w:rsidRPr="005911E4">
        <w:rPr>
          <w:rFonts w:ascii="Times New Roman" w:eastAsia="仿宋" w:hAnsi="Times New Roman" w:hint="eastAsia"/>
          <w:sz w:val="28"/>
          <w:szCs w:val="28"/>
        </w:rPr>
        <w:t>实验室技术研讨、建设管理等活动</w:t>
      </w:r>
      <w:r>
        <w:rPr>
          <w:rFonts w:ascii="仿宋" w:eastAsia="仿宋" w:hAnsi="仿宋" w:hint="eastAsia"/>
          <w:sz w:val="28"/>
          <w:szCs w:val="28"/>
        </w:rPr>
        <w:t>照片和视频</w:t>
      </w:r>
      <w:r w:rsidR="001A5750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napToGrid w:val="0"/>
          <w:sz w:val="28"/>
          <w:szCs w:val="28"/>
        </w:rPr>
        <w:t>实验室安全</w:t>
      </w:r>
      <w:r w:rsidRPr="009F1A67">
        <w:rPr>
          <w:rFonts w:ascii="Times New Roman" w:eastAsia="仿宋" w:hAnsi="Times New Roman"/>
          <w:sz w:val="28"/>
          <w:szCs w:val="28"/>
        </w:rPr>
        <w:t>各项规章制度</w:t>
      </w:r>
      <w:r>
        <w:rPr>
          <w:rFonts w:ascii="Times New Roman" w:eastAsia="仿宋" w:hAnsi="Times New Roman" w:hint="eastAsia"/>
          <w:sz w:val="28"/>
          <w:szCs w:val="28"/>
        </w:rPr>
        <w:t>，</w:t>
      </w:r>
      <w:r w:rsidRPr="00044E41">
        <w:rPr>
          <w:rFonts w:ascii="仿宋" w:eastAsia="仿宋" w:hAnsi="仿宋"/>
          <w:sz w:val="28"/>
          <w:szCs w:val="28"/>
        </w:rPr>
        <w:t>安全责任</w:t>
      </w:r>
      <w:r>
        <w:rPr>
          <w:rFonts w:ascii="仿宋" w:eastAsia="仿宋" w:hAnsi="仿宋" w:hint="eastAsia"/>
          <w:sz w:val="28"/>
          <w:szCs w:val="28"/>
        </w:rPr>
        <w:t>体系落实</w:t>
      </w:r>
      <w:r w:rsidRPr="00044E41">
        <w:rPr>
          <w:rFonts w:ascii="仿宋" w:eastAsia="仿宋" w:hAnsi="仿宋"/>
          <w:sz w:val="28"/>
          <w:szCs w:val="28"/>
        </w:rPr>
        <w:t>和应急预案</w:t>
      </w:r>
      <w:r>
        <w:rPr>
          <w:rFonts w:ascii="仿宋" w:eastAsia="仿宋" w:hAnsi="仿宋" w:hint="eastAsia"/>
          <w:sz w:val="28"/>
          <w:szCs w:val="28"/>
        </w:rPr>
        <w:t>，</w:t>
      </w:r>
      <w:r w:rsidRPr="00044E41">
        <w:rPr>
          <w:rFonts w:ascii="仿宋" w:eastAsia="仿宋" w:hAnsi="仿宋"/>
          <w:sz w:val="28"/>
          <w:szCs w:val="28"/>
        </w:rPr>
        <w:t>安全制度</w:t>
      </w:r>
      <w:r>
        <w:rPr>
          <w:rFonts w:ascii="仿宋" w:eastAsia="仿宋" w:hAnsi="仿宋" w:hint="eastAsia"/>
          <w:sz w:val="28"/>
          <w:szCs w:val="28"/>
        </w:rPr>
        <w:t>上墙照片，</w:t>
      </w:r>
      <w:r w:rsidRPr="00044E41">
        <w:rPr>
          <w:rFonts w:ascii="仿宋" w:eastAsia="仿宋" w:hAnsi="仿宋"/>
          <w:sz w:val="28"/>
          <w:szCs w:val="28"/>
        </w:rPr>
        <w:t>安全设施</w:t>
      </w:r>
      <w:r>
        <w:rPr>
          <w:rFonts w:ascii="仿宋" w:eastAsia="仿宋" w:hAnsi="仿宋" w:hint="eastAsia"/>
          <w:sz w:val="28"/>
          <w:szCs w:val="28"/>
        </w:rPr>
        <w:t>照片，</w:t>
      </w:r>
      <w:r w:rsidRPr="00044E41">
        <w:rPr>
          <w:rFonts w:ascii="仿宋" w:eastAsia="仿宋" w:hAnsi="仿宋"/>
          <w:sz w:val="28"/>
          <w:szCs w:val="28"/>
        </w:rPr>
        <w:t>安全警示标识</w:t>
      </w:r>
      <w:r>
        <w:rPr>
          <w:rFonts w:ascii="仿宋" w:eastAsia="仿宋" w:hAnsi="仿宋" w:hint="eastAsia"/>
          <w:sz w:val="28"/>
          <w:szCs w:val="28"/>
        </w:rPr>
        <w:t>照片，</w:t>
      </w:r>
      <w:r w:rsidRPr="00044E41">
        <w:rPr>
          <w:rFonts w:ascii="仿宋" w:eastAsia="仿宋" w:hAnsi="仿宋"/>
          <w:sz w:val="28"/>
          <w:szCs w:val="28"/>
        </w:rPr>
        <w:t>安全培训、应急演练</w:t>
      </w:r>
      <w:r>
        <w:rPr>
          <w:rFonts w:ascii="仿宋" w:eastAsia="仿宋" w:hAnsi="仿宋" w:hint="eastAsia"/>
          <w:sz w:val="28"/>
          <w:szCs w:val="28"/>
        </w:rPr>
        <w:t>等活动照片和视频</w:t>
      </w:r>
      <w:r w:rsidR="00C41D87">
        <w:rPr>
          <w:rFonts w:ascii="仿宋" w:eastAsia="仿宋" w:hAnsi="仿宋" w:hint="eastAsia"/>
          <w:sz w:val="28"/>
          <w:szCs w:val="28"/>
        </w:rPr>
        <w:t>等</w:t>
      </w:r>
      <w:r w:rsidR="001A5750">
        <w:rPr>
          <w:rFonts w:ascii="仿宋" w:eastAsia="仿宋" w:hAnsi="仿宋" w:hint="eastAsia"/>
          <w:sz w:val="28"/>
          <w:szCs w:val="28"/>
        </w:rPr>
        <w:t>。</w:t>
      </w:r>
    </w:p>
    <w:p w:rsidR="00556F9B" w:rsidRPr="007B0B3E" w:rsidRDefault="00556F9B" w:rsidP="002F11AE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napToGrid w:val="0"/>
          <w:sz w:val="28"/>
          <w:szCs w:val="28"/>
        </w:rPr>
      </w:pPr>
      <w:r w:rsidRPr="007B0B3E">
        <w:rPr>
          <w:rFonts w:ascii="仿宋" w:eastAsia="仿宋" w:hAnsi="仿宋" w:cs="Arial" w:hint="eastAsia"/>
          <w:color w:val="000000"/>
          <w:sz w:val="28"/>
          <w:szCs w:val="28"/>
        </w:rPr>
        <w:t>所附支撑材料具体要求如下：</w:t>
      </w:r>
    </w:p>
    <w:p w:rsidR="00556F9B" w:rsidRPr="007A010F" w:rsidRDefault="00556F9B" w:rsidP="007A010F">
      <w:pPr>
        <w:spacing w:line="400" w:lineRule="exact"/>
        <w:ind w:firstLineChars="200" w:firstLine="560"/>
        <w:rPr>
          <w:rFonts w:ascii="仿宋" w:eastAsia="仿宋" w:hAnsi="仿宋"/>
          <w:snapToGrid w:val="0"/>
          <w:sz w:val="28"/>
          <w:szCs w:val="28"/>
        </w:rPr>
      </w:pPr>
      <w:r w:rsidRPr="007B0B3E">
        <w:rPr>
          <w:rFonts w:ascii="仿宋" w:eastAsia="仿宋" w:hAnsi="仿宋" w:hint="eastAsia"/>
          <w:snapToGrid w:val="0"/>
          <w:sz w:val="28"/>
          <w:szCs w:val="28"/>
        </w:rPr>
        <w:t>（</w:t>
      </w:r>
      <w:r w:rsidRPr="007B0B3E">
        <w:rPr>
          <w:rFonts w:ascii="仿宋" w:eastAsia="仿宋" w:hAnsi="仿宋"/>
          <w:snapToGrid w:val="0"/>
          <w:sz w:val="28"/>
          <w:szCs w:val="28"/>
        </w:rPr>
        <w:t>1</w:t>
      </w:r>
      <w:r w:rsidRPr="007B0B3E">
        <w:rPr>
          <w:rFonts w:ascii="仿宋" w:eastAsia="仿宋" w:hAnsi="仿宋" w:hint="eastAsia"/>
          <w:snapToGrid w:val="0"/>
          <w:sz w:val="28"/>
          <w:szCs w:val="28"/>
        </w:rPr>
        <w:t>）研究课题类</w:t>
      </w:r>
      <w:r w:rsidR="007A010F">
        <w:rPr>
          <w:rFonts w:ascii="仿宋" w:eastAsia="仿宋" w:hAnsi="仿宋" w:hint="eastAsia"/>
          <w:snapToGrid w:val="0"/>
          <w:sz w:val="28"/>
          <w:szCs w:val="28"/>
        </w:rPr>
        <w:t>：</w:t>
      </w:r>
      <w:proofErr w:type="gramStart"/>
      <w:r w:rsidRPr="007B0B3E">
        <w:rPr>
          <w:rFonts w:ascii="仿宋" w:eastAsia="仿宋" w:hAnsi="仿宋" w:hint="eastAsia"/>
          <w:sz w:val="28"/>
          <w:szCs w:val="28"/>
        </w:rPr>
        <w:t>附</w:t>
      </w:r>
      <w:r w:rsidRPr="007B0B3E">
        <w:rPr>
          <w:rFonts w:ascii="仿宋" w:eastAsia="仿宋" w:hAnsi="仿宋" w:hint="eastAsia"/>
          <w:snapToGrid w:val="0"/>
          <w:sz w:val="28"/>
          <w:szCs w:val="28"/>
        </w:rPr>
        <w:t>研究</w:t>
      </w:r>
      <w:proofErr w:type="gramEnd"/>
      <w:r w:rsidRPr="007B0B3E">
        <w:rPr>
          <w:rFonts w:ascii="仿宋" w:eastAsia="仿宋" w:hAnsi="仿宋" w:hint="eastAsia"/>
          <w:snapToGrid w:val="0"/>
          <w:sz w:val="28"/>
          <w:szCs w:val="28"/>
        </w:rPr>
        <w:t>课题的立项文件</w:t>
      </w:r>
    </w:p>
    <w:p w:rsidR="00556F9B" w:rsidRPr="007B0B3E" w:rsidRDefault="00556F9B" w:rsidP="007A010F">
      <w:pPr>
        <w:spacing w:line="400" w:lineRule="exact"/>
        <w:ind w:firstLineChars="200" w:firstLine="560"/>
        <w:rPr>
          <w:rFonts w:ascii="仿宋" w:eastAsia="仿宋" w:hAnsi="仿宋"/>
          <w:snapToGrid w:val="0"/>
          <w:sz w:val="28"/>
          <w:szCs w:val="28"/>
        </w:rPr>
      </w:pPr>
      <w:r w:rsidRPr="007B0B3E">
        <w:rPr>
          <w:rFonts w:ascii="仿宋" w:eastAsia="仿宋" w:hAnsi="仿宋" w:hint="eastAsia"/>
          <w:snapToGrid w:val="0"/>
          <w:sz w:val="28"/>
          <w:szCs w:val="28"/>
        </w:rPr>
        <w:t>（</w:t>
      </w:r>
      <w:r w:rsidRPr="007B0B3E">
        <w:rPr>
          <w:rFonts w:ascii="仿宋" w:eastAsia="仿宋" w:hAnsi="仿宋"/>
          <w:snapToGrid w:val="0"/>
          <w:sz w:val="28"/>
          <w:szCs w:val="28"/>
        </w:rPr>
        <w:t>2</w:t>
      </w:r>
      <w:r w:rsidRPr="007B0B3E">
        <w:rPr>
          <w:rFonts w:ascii="仿宋" w:eastAsia="仿宋" w:hAnsi="仿宋" w:hint="eastAsia"/>
          <w:snapToGrid w:val="0"/>
          <w:sz w:val="28"/>
          <w:szCs w:val="28"/>
        </w:rPr>
        <w:t>）论文类</w:t>
      </w:r>
      <w:r w:rsidR="007A010F">
        <w:rPr>
          <w:rFonts w:ascii="仿宋" w:eastAsia="仿宋" w:hAnsi="仿宋" w:hint="eastAsia"/>
          <w:snapToGrid w:val="0"/>
          <w:sz w:val="28"/>
          <w:szCs w:val="28"/>
        </w:rPr>
        <w:t>：</w:t>
      </w:r>
      <w:r w:rsidRPr="007B0B3E">
        <w:rPr>
          <w:rFonts w:ascii="仿宋" w:eastAsia="仿宋" w:hAnsi="仿宋" w:hint="eastAsia"/>
          <w:sz w:val="28"/>
          <w:szCs w:val="28"/>
        </w:rPr>
        <w:t>附期刊封面、目录、论文页、封底</w:t>
      </w:r>
    </w:p>
    <w:p w:rsidR="00556F9B" w:rsidRPr="007B0B3E" w:rsidRDefault="00556F9B" w:rsidP="007A010F">
      <w:pPr>
        <w:spacing w:line="400" w:lineRule="exact"/>
        <w:ind w:firstLineChars="200" w:firstLine="560"/>
        <w:rPr>
          <w:rFonts w:ascii="仿宋" w:eastAsia="仿宋" w:hAnsi="仿宋"/>
          <w:snapToGrid w:val="0"/>
          <w:sz w:val="28"/>
          <w:szCs w:val="28"/>
        </w:rPr>
      </w:pPr>
      <w:r w:rsidRPr="007B0B3E">
        <w:rPr>
          <w:rFonts w:ascii="仿宋" w:eastAsia="仿宋" w:hAnsi="仿宋" w:hint="eastAsia"/>
          <w:snapToGrid w:val="0"/>
          <w:sz w:val="28"/>
          <w:szCs w:val="28"/>
        </w:rPr>
        <w:t>（</w:t>
      </w:r>
      <w:r w:rsidRPr="007B0B3E">
        <w:rPr>
          <w:rFonts w:ascii="仿宋" w:eastAsia="仿宋" w:hAnsi="仿宋"/>
          <w:snapToGrid w:val="0"/>
          <w:sz w:val="28"/>
          <w:szCs w:val="28"/>
        </w:rPr>
        <w:t>3</w:t>
      </w:r>
      <w:r w:rsidRPr="007B0B3E">
        <w:rPr>
          <w:rFonts w:ascii="仿宋" w:eastAsia="仿宋" w:hAnsi="仿宋" w:hint="eastAsia"/>
          <w:snapToGrid w:val="0"/>
          <w:sz w:val="28"/>
          <w:szCs w:val="28"/>
        </w:rPr>
        <w:t>）专著、教材类</w:t>
      </w:r>
      <w:r w:rsidR="007A010F">
        <w:rPr>
          <w:rFonts w:ascii="仿宋" w:eastAsia="仿宋" w:hAnsi="仿宋" w:hint="eastAsia"/>
          <w:snapToGrid w:val="0"/>
          <w:sz w:val="28"/>
          <w:szCs w:val="28"/>
        </w:rPr>
        <w:t>：</w:t>
      </w:r>
      <w:r w:rsidRPr="007B0B3E">
        <w:rPr>
          <w:rFonts w:ascii="仿宋" w:eastAsia="仿宋" w:hAnsi="仿宋" w:hint="eastAsia"/>
          <w:sz w:val="28"/>
          <w:szCs w:val="28"/>
        </w:rPr>
        <w:t>附封面、版权页、目录、封底</w:t>
      </w:r>
    </w:p>
    <w:p w:rsidR="00556F9B" w:rsidRPr="007A010F" w:rsidRDefault="00556F9B" w:rsidP="007A010F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B0B3E">
        <w:rPr>
          <w:rFonts w:ascii="仿宋" w:eastAsia="仿宋" w:hAnsi="仿宋" w:hint="eastAsia"/>
          <w:sz w:val="28"/>
          <w:szCs w:val="28"/>
        </w:rPr>
        <w:t>（</w:t>
      </w:r>
      <w:r w:rsidRPr="007B0B3E">
        <w:rPr>
          <w:rFonts w:ascii="仿宋" w:eastAsia="仿宋" w:hAnsi="仿宋"/>
          <w:sz w:val="28"/>
          <w:szCs w:val="28"/>
        </w:rPr>
        <w:t>4</w:t>
      </w:r>
      <w:r w:rsidRPr="007B0B3E">
        <w:rPr>
          <w:rFonts w:ascii="仿宋" w:eastAsia="仿宋" w:hAnsi="仿宋" w:hint="eastAsia"/>
          <w:sz w:val="28"/>
          <w:szCs w:val="28"/>
        </w:rPr>
        <w:t>）获奖证书、</w:t>
      </w:r>
      <w:r w:rsidRPr="007B0B3E">
        <w:rPr>
          <w:rFonts w:ascii="仿宋" w:eastAsia="仿宋" w:hAnsi="仿宋" w:hint="eastAsia"/>
          <w:snapToGrid w:val="0"/>
          <w:sz w:val="28"/>
          <w:szCs w:val="28"/>
        </w:rPr>
        <w:t>专利</w:t>
      </w:r>
      <w:r w:rsidRPr="007B0B3E">
        <w:rPr>
          <w:rFonts w:ascii="仿宋" w:eastAsia="仿宋" w:hAnsi="仿宋" w:hint="eastAsia"/>
          <w:sz w:val="28"/>
          <w:szCs w:val="28"/>
        </w:rPr>
        <w:t>类</w:t>
      </w:r>
      <w:r w:rsidR="007A010F">
        <w:rPr>
          <w:rFonts w:ascii="仿宋" w:eastAsia="仿宋" w:hAnsi="仿宋" w:hint="eastAsia"/>
          <w:sz w:val="28"/>
          <w:szCs w:val="28"/>
        </w:rPr>
        <w:t>：</w:t>
      </w:r>
      <w:r w:rsidRPr="007B0B3E">
        <w:rPr>
          <w:rFonts w:ascii="仿宋" w:eastAsia="仿宋" w:hAnsi="仿宋" w:hint="eastAsia"/>
          <w:sz w:val="28"/>
          <w:szCs w:val="28"/>
        </w:rPr>
        <w:t>附获奖证书、专利证书复印件</w:t>
      </w:r>
    </w:p>
    <w:p w:rsidR="00556F9B" w:rsidRPr="007B0B3E" w:rsidRDefault="00556F9B" w:rsidP="00BF3BE0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B0B3E">
        <w:rPr>
          <w:rFonts w:ascii="仿宋" w:eastAsia="仿宋" w:hAnsi="仿宋" w:hint="eastAsia"/>
          <w:snapToGrid w:val="0"/>
          <w:sz w:val="28"/>
          <w:szCs w:val="28"/>
        </w:rPr>
        <w:t>（</w:t>
      </w:r>
      <w:r w:rsidRPr="007B0B3E">
        <w:rPr>
          <w:rFonts w:ascii="仿宋" w:eastAsia="仿宋" w:hAnsi="仿宋"/>
          <w:snapToGrid w:val="0"/>
          <w:sz w:val="28"/>
          <w:szCs w:val="28"/>
        </w:rPr>
        <w:t>5</w:t>
      </w:r>
      <w:r w:rsidRPr="007B0B3E">
        <w:rPr>
          <w:rFonts w:ascii="仿宋" w:eastAsia="仿宋" w:hAnsi="仿宋" w:hint="eastAsia"/>
          <w:snapToGrid w:val="0"/>
          <w:sz w:val="28"/>
          <w:szCs w:val="28"/>
        </w:rPr>
        <w:t>）产品实物类</w:t>
      </w:r>
      <w:r w:rsidR="007A010F">
        <w:rPr>
          <w:rFonts w:ascii="仿宋" w:eastAsia="仿宋" w:hAnsi="仿宋" w:hint="eastAsia"/>
          <w:snapToGrid w:val="0"/>
          <w:sz w:val="28"/>
          <w:szCs w:val="28"/>
        </w:rPr>
        <w:t>：</w:t>
      </w:r>
      <w:r w:rsidRPr="007B0B3E">
        <w:rPr>
          <w:rFonts w:ascii="仿宋" w:eastAsia="仿宋" w:hAnsi="仿宋" w:hint="eastAsia"/>
          <w:snapToGrid w:val="0"/>
          <w:sz w:val="28"/>
          <w:szCs w:val="28"/>
        </w:rPr>
        <w:t>附相关说明和照片</w:t>
      </w:r>
    </w:p>
    <w:p w:rsidR="00556F9B" w:rsidRPr="007A010F" w:rsidRDefault="00556F9B" w:rsidP="007A010F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B0B3E">
        <w:rPr>
          <w:rFonts w:ascii="仿宋" w:eastAsia="仿宋" w:hAnsi="仿宋" w:hint="eastAsia"/>
          <w:snapToGrid w:val="0"/>
          <w:sz w:val="28"/>
          <w:szCs w:val="28"/>
        </w:rPr>
        <w:t>（</w:t>
      </w:r>
      <w:r w:rsidRPr="007B0B3E">
        <w:rPr>
          <w:rFonts w:ascii="仿宋" w:eastAsia="仿宋" w:hAnsi="仿宋"/>
          <w:snapToGrid w:val="0"/>
          <w:sz w:val="28"/>
          <w:szCs w:val="28"/>
        </w:rPr>
        <w:t>6</w:t>
      </w:r>
      <w:r w:rsidRPr="007B0B3E">
        <w:rPr>
          <w:rFonts w:ascii="仿宋" w:eastAsia="仿宋" w:hAnsi="仿宋" w:hint="eastAsia"/>
          <w:snapToGrid w:val="0"/>
          <w:sz w:val="28"/>
          <w:szCs w:val="28"/>
        </w:rPr>
        <w:t>）软件、系统类</w:t>
      </w:r>
      <w:r w:rsidR="007A010F">
        <w:rPr>
          <w:rFonts w:ascii="仿宋" w:eastAsia="仿宋" w:hAnsi="仿宋" w:hint="eastAsia"/>
          <w:sz w:val="28"/>
          <w:szCs w:val="28"/>
        </w:rPr>
        <w:t>：</w:t>
      </w:r>
      <w:r w:rsidRPr="007B0B3E">
        <w:rPr>
          <w:rFonts w:ascii="仿宋" w:eastAsia="仿宋" w:hAnsi="仿宋" w:hint="eastAsia"/>
          <w:snapToGrid w:val="0"/>
          <w:sz w:val="28"/>
          <w:szCs w:val="28"/>
        </w:rPr>
        <w:t>附相关说明和运行截图</w:t>
      </w:r>
    </w:p>
    <w:p w:rsidR="00556F9B" w:rsidRPr="007B0B3E" w:rsidRDefault="00556F9B" w:rsidP="00BF3BE0">
      <w:pPr>
        <w:spacing w:line="400" w:lineRule="exact"/>
        <w:ind w:firstLineChars="200" w:firstLine="560"/>
        <w:rPr>
          <w:rFonts w:ascii="仿宋" w:eastAsia="仿宋" w:hAnsi="仿宋"/>
          <w:snapToGrid w:val="0"/>
          <w:sz w:val="28"/>
          <w:szCs w:val="28"/>
        </w:rPr>
      </w:pPr>
      <w:r w:rsidRPr="007B0B3E">
        <w:rPr>
          <w:rFonts w:ascii="仿宋" w:eastAsia="仿宋" w:hAnsi="仿宋" w:hint="eastAsia"/>
          <w:snapToGrid w:val="0"/>
          <w:sz w:val="28"/>
          <w:szCs w:val="28"/>
        </w:rPr>
        <w:t>（</w:t>
      </w:r>
      <w:r w:rsidRPr="007B0B3E">
        <w:rPr>
          <w:rFonts w:ascii="仿宋" w:eastAsia="仿宋" w:hAnsi="仿宋"/>
          <w:snapToGrid w:val="0"/>
          <w:sz w:val="28"/>
          <w:szCs w:val="28"/>
        </w:rPr>
        <w:t>7</w:t>
      </w:r>
      <w:r w:rsidRPr="007B0B3E">
        <w:rPr>
          <w:rFonts w:ascii="仿宋" w:eastAsia="仿宋" w:hAnsi="仿宋" w:hint="eastAsia"/>
          <w:snapToGrid w:val="0"/>
          <w:sz w:val="28"/>
          <w:szCs w:val="28"/>
        </w:rPr>
        <w:t>）培训学习交流类</w:t>
      </w:r>
      <w:r w:rsidR="007A010F">
        <w:rPr>
          <w:rFonts w:ascii="仿宋" w:eastAsia="仿宋" w:hAnsi="仿宋" w:hint="eastAsia"/>
          <w:snapToGrid w:val="0"/>
          <w:sz w:val="28"/>
          <w:szCs w:val="28"/>
        </w:rPr>
        <w:t>：</w:t>
      </w:r>
      <w:r w:rsidRPr="007B0B3E">
        <w:rPr>
          <w:rFonts w:ascii="仿宋" w:eastAsia="仿宋" w:hAnsi="仿宋" w:hint="eastAsia"/>
          <w:snapToGrid w:val="0"/>
          <w:sz w:val="28"/>
          <w:szCs w:val="28"/>
        </w:rPr>
        <w:t>附证书复印件、照片等</w:t>
      </w:r>
    </w:p>
    <w:p w:rsidR="001A5750" w:rsidRDefault="00556F9B" w:rsidP="007A010F">
      <w:pPr>
        <w:spacing w:line="400" w:lineRule="exact"/>
        <w:ind w:firstLineChars="200" w:firstLine="560"/>
        <w:rPr>
          <w:rFonts w:ascii="仿宋" w:eastAsia="仿宋" w:hAnsi="仿宋"/>
          <w:snapToGrid w:val="0"/>
          <w:sz w:val="28"/>
          <w:szCs w:val="28"/>
        </w:rPr>
      </w:pPr>
      <w:r w:rsidRPr="007B0B3E">
        <w:rPr>
          <w:rFonts w:ascii="仿宋" w:eastAsia="仿宋" w:hAnsi="仿宋" w:hint="eastAsia"/>
          <w:snapToGrid w:val="0"/>
          <w:sz w:val="28"/>
          <w:szCs w:val="28"/>
        </w:rPr>
        <w:t>（</w:t>
      </w:r>
      <w:r w:rsidRPr="007B0B3E">
        <w:rPr>
          <w:rFonts w:ascii="仿宋" w:eastAsia="仿宋" w:hAnsi="仿宋"/>
          <w:snapToGrid w:val="0"/>
          <w:sz w:val="28"/>
          <w:szCs w:val="28"/>
        </w:rPr>
        <w:t>8</w:t>
      </w:r>
      <w:r w:rsidRPr="007B0B3E">
        <w:rPr>
          <w:rFonts w:ascii="仿宋" w:eastAsia="仿宋" w:hAnsi="仿宋" w:hint="eastAsia"/>
          <w:snapToGrid w:val="0"/>
          <w:sz w:val="28"/>
          <w:szCs w:val="28"/>
        </w:rPr>
        <w:t>）其他成果</w:t>
      </w:r>
      <w:r w:rsidR="007A010F">
        <w:rPr>
          <w:rFonts w:ascii="仿宋" w:eastAsia="仿宋" w:hAnsi="仿宋" w:hint="eastAsia"/>
          <w:snapToGrid w:val="0"/>
          <w:sz w:val="28"/>
          <w:szCs w:val="28"/>
        </w:rPr>
        <w:t>：</w:t>
      </w:r>
      <w:proofErr w:type="gramStart"/>
      <w:r w:rsidRPr="007B0B3E">
        <w:rPr>
          <w:rFonts w:ascii="仿宋" w:eastAsia="仿宋" w:hAnsi="仿宋" w:hint="eastAsia"/>
          <w:snapToGrid w:val="0"/>
          <w:sz w:val="28"/>
          <w:szCs w:val="28"/>
        </w:rPr>
        <w:t>附体现</w:t>
      </w:r>
      <w:proofErr w:type="gramEnd"/>
      <w:r w:rsidRPr="007B0B3E">
        <w:rPr>
          <w:rFonts w:ascii="仿宋" w:eastAsia="仿宋" w:hAnsi="仿宋" w:hint="eastAsia"/>
          <w:snapToGrid w:val="0"/>
          <w:sz w:val="28"/>
          <w:szCs w:val="28"/>
        </w:rPr>
        <w:t>该项成果的相关材料</w:t>
      </w:r>
    </w:p>
    <w:p w:rsidR="007A010F" w:rsidRPr="007A010F" w:rsidRDefault="007A010F" w:rsidP="007A010F">
      <w:pPr>
        <w:spacing w:line="400" w:lineRule="exact"/>
        <w:ind w:firstLineChars="200" w:firstLine="560"/>
        <w:rPr>
          <w:rFonts w:ascii="仿宋" w:eastAsia="仿宋" w:hAnsi="仿宋"/>
          <w:snapToGrid w:val="0"/>
          <w:sz w:val="28"/>
          <w:szCs w:val="28"/>
        </w:rPr>
      </w:pPr>
    </w:p>
    <w:p w:rsidR="00556F9B" w:rsidRPr="007A010F" w:rsidRDefault="00556F9B" w:rsidP="007A010F">
      <w:pPr>
        <w:spacing w:line="400" w:lineRule="exact"/>
        <w:ind w:firstLineChars="200" w:firstLine="560"/>
        <w:rPr>
          <w:rFonts w:ascii="仿宋" w:eastAsia="仿宋" w:hAnsi="仿宋"/>
          <w:snapToGrid w:val="0"/>
          <w:sz w:val="28"/>
          <w:szCs w:val="28"/>
        </w:rPr>
      </w:pPr>
      <w:r w:rsidRPr="007B0B3E">
        <w:rPr>
          <w:rFonts w:ascii="仿宋" w:eastAsia="仿宋" w:hAnsi="仿宋" w:hint="eastAsia"/>
          <w:snapToGrid w:val="0"/>
          <w:sz w:val="28"/>
          <w:szCs w:val="28"/>
        </w:rPr>
        <w:t>上述</w:t>
      </w:r>
      <w:r w:rsidRPr="007B0B3E">
        <w:rPr>
          <w:rFonts w:ascii="仿宋" w:eastAsia="仿宋" w:hAnsi="仿宋" w:cs="Arial" w:hint="eastAsia"/>
          <w:color w:val="000000"/>
          <w:sz w:val="28"/>
          <w:szCs w:val="28"/>
        </w:rPr>
        <w:t>所附支撑材料除提供纸质材料外，还需提供电子材料（如扫描件等）以便汇总编辑成果汇编。</w:t>
      </w:r>
    </w:p>
    <w:sectPr w:rsidR="00556F9B" w:rsidRPr="007A010F" w:rsidSect="00E77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894" w:rsidRDefault="00067894" w:rsidP="00BF3BE0">
      <w:r>
        <w:separator/>
      </w:r>
    </w:p>
  </w:endnote>
  <w:endnote w:type="continuationSeparator" w:id="0">
    <w:p w:rsidR="00067894" w:rsidRDefault="00067894" w:rsidP="00BF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894" w:rsidRDefault="00067894" w:rsidP="00BF3BE0">
      <w:r>
        <w:separator/>
      </w:r>
    </w:p>
  </w:footnote>
  <w:footnote w:type="continuationSeparator" w:id="0">
    <w:p w:rsidR="00067894" w:rsidRDefault="00067894" w:rsidP="00BF3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774B"/>
    <w:multiLevelType w:val="hybridMultilevel"/>
    <w:tmpl w:val="A5426472"/>
    <w:lvl w:ilvl="0" w:tplc="DF64B448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888303D"/>
    <w:multiLevelType w:val="hybridMultilevel"/>
    <w:tmpl w:val="2730E0FA"/>
    <w:lvl w:ilvl="0" w:tplc="D062BF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51B"/>
    <w:rsid w:val="0005320B"/>
    <w:rsid w:val="000560A7"/>
    <w:rsid w:val="00067894"/>
    <w:rsid w:val="0008551B"/>
    <w:rsid w:val="000C1623"/>
    <w:rsid w:val="00131BFF"/>
    <w:rsid w:val="00166AFB"/>
    <w:rsid w:val="001A5750"/>
    <w:rsid w:val="00271177"/>
    <w:rsid w:val="00295AB3"/>
    <w:rsid w:val="002F11AE"/>
    <w:rsid w:val="003A0CEA"/>
    <w:rsid w:val="003A4C37"/>
    <w:rsid w:val="004A60C2"/>
    <w:rsid w:val="00523339"/>
    <w:rsid w:val="00556F9B"/>
    <w:rsid w:val="00590903"/>
    <w:rsid w:val="005911E4"/>
    <w:rsid w:val="005A45B6"/>
    <w:rsid w:val="00607040"/>
    <w:rsid w:val="00613145"/>
    <w:rsid w:val="0062754A"/>
    <w:rsid w:val="006F1F74"/>
    <w:rsid w:val="007528CA"/>
    <w:rsid w:val="0076262E"/>
    <w:rsid w:val="007A010F"/>
    <w:rsid w:val="007B0B3E"/>
    <w:rsid w:val="007E2DAF"/>
    <w:rsid w:val="008A3DF6"/>
    <w:rsid w:val="008B43A4"/>
    <w:rsid w:val="00906988"/>
    <w:rsid w:val="00977ECB"/>
    <w:rsid w:val="009F2DB3"/>
    <w:rsid w:val="009F62D2"/>
    <w:rsid w:val="00A03E4E"/>
    <w:rsid w:val="00BF3BE0"/>
    <w:rsid w:val="00C0418A"/>
    <w:rsid w:val="00C216F9"/>
    <w:rsid w:val="00C33C8C"/>
    <w:rsid w:val="00C34F7D"/>
    <w:rsid w:val="00C41D87"/>
    <w:rsid w:val="00C47D08"/>
    <w:rsid w:val="00D2729B"/>
    <w:rsid w:val="00D510B4"/>
    <w:rsid w:val="00D562AE"/>
    <w:rsid w:val="00DA2D06"/>
    <w:rsid w:val="00DE4E82"/>
    <w:rsid w:val="00E77880"/>
    <w:rsid w:val="00EB6C02"/>
    <w:rsid w:val="00EF2543"/>
    <w:rsid w:val="00EF6E46"/>
    <w:rsid w:val="00F024E8"/>
    <w:rsid w:val="00F10915"/>
    <w:rsid w:val="00F13E1E"/>
    <w:rsid w:val="00F4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551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F3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BF3B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3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BF3B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W</dc:creator>
  <cp:keywords/>
  <dc:description/>
  <cp:lastModifiedBy>郝婷婷</cp:lastModifiedBy>
  <cp:revision>28</cp:revision>
  <dcterms:created xsi:type="dcterms:W3CDTF">2015-12-17T08:01:00Z</dcterms:created>
  <dcterms:modified xsi:type="dcterms:W3CDTF">2022-11-22T05:58:00Z</dcterms:modified>
</cp:coreProperties>
</file>