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54" w:rsidRPr="00573354" w:rsidRDefault="00573354" w:rsidP="00573354">
      <w:pPr>
        <w:ind w:right="140" w:firstLineChars="50" w:firstLine="120"/>
        <w:jc w:val="left"/>
        <w:rPr>
          <w:rFonts w:ascii="仿宋" w:eastAsia="仿宋" w:hAnsi="仿宋"/>
          <w:sz w:val="24"/>
        </w:rPr>
      </w:pPr>
      <w:r w:rsidRPr="007B556A">
        <w:rPr>
          <w:rFonts w:ascii="仿宋" w:eastAsia="仿宋" w:hAnsi="仿宋" w:hint="eastAsia"/>
          <w:sz w:val="24"/>
        </w:rPr>
        <w:t>附</w:t>
      </w:r>
      <w:r>
        <w:rPr>
          <w:rFonts w:ascii="仿宋" w:eastAsia="仿宋" w:hAnsi="仿宋" w:hint="eastAsia"/>
          <w:sz w:val="24"/>
        </w:rPr>
        <w:t>件1</w:t>
      </w:r>
      <w:r w:rsidRPr="007B556A">
        <w:rPr>
          <w:rFonts w:ascii="仿宋" w:eastAsia="仿宋" w:hAnsi="仿宋" w:hint="eastAsia"/>
          <w:sz w:val="24"/>
        </w:rPr>
        <w:t>：</w:t>
      </w:r>
    </w:p>
    <w:p w:rsidR="00E23530" w:rsidRPr="006036FA" w:rsidRDefault="00E23530" w:rsidP="003B713B">
      <w:pPr>
        <w:spacing w:line="276" w:lineRule="auto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 w:rsidRPr="006036FA">
        <w:rPr>
          <w:rFonts w:ascii="Times New Roman" w:eastAsia="仿宋" w:hAnsi="Times New Roman" w:cs="Times New Roman"/>
          <w:b/>
          <w:sz w:val="30"/>
          <w:szCs w:val="30"/>
        </w:rPr>
        <w:t>徐州工程学院实验室</w:t>
      </w:r>
      <w:r w:rsidR="00354CC1" w:rsidRPr="006036FA">
        <w:rPr>
          <w:rFonts w:ascii="Times New Roman" w:eastAsia="仿宋" w:hAnsi="Times New Roman" w:cs="Times New Roman"/>
          <w:b/>
          <w:sz w:val="30"/>
          <w:szCs w:val="30"/>
        </w:rPr>
        <w:t>工作</w:t>
      </w:r>
      <w:r w:rsidRPr="006036FA">
        <w:rPr>
          <w:rFonts w:ascii="Times New Roman" w:eastAsia="仿宋" w:hAnsi="Times New Roman" w:cs="Times New Roman"/>
          <w:b/>
          <w:sz w:val="30"/>
          <w:szCs w:val="30"/>
        </w:rPr>
        <w:t>先进集体</w:t>
      </w:r>
      <w:r w:rsidR="00354CC1" w:rsidRPr="006036FA">
        <w:rPr>
          <w:rFonts w:ascii="Times New Roman" w:eastAsia="仿宋" w:hAnsi="Times New Roman" w:cs="Times New Roman"/>
          <w:b/>
          <w:sz w:val="30"/>
          <w:szCs w:val="30"/>
        </w:rPr>
        <w:t>和</w:t>
      </w:r>
      <w:r w:rsidRPr="006036FA">
        <w:rPr>
          <w:rFonts w:ascii="Times New Roman" w:eastAsia="仿宋" w:hAnsi="Times New Roman" w:cs="Times New Roman"/>
          <w:b/>
          <w:sz w:val="30"/>
          <w:szCs w:val="30"/>
        </w:rPr>
        <w:t>先进个人评选条件</w:t>
      </w:r>
    </w:p>
    <w:p w:rsidR="00E23530" w:rsidRPr="009F1A67" w:rsidRDefault="00E23530" w:rsidP="00E23530">
      <w:pPr>
        <w:spacing w:line="276" w:lineRule="auto"/>
        <w:rPr>
          <w:rFonts w:ascii="Times New Roman" w:eastAsia="仿宋" w:hAnsi="Times New Roman" w:cs="Times New Roman"/>
          <w:sz w:val="28"/>
          <w:szCs w:val="28"/>
        </w:rPr>
      </w:pPr>
      <w:r w:rsidRPr="009F1A67">
        <w:rPr>
          <w:rFonts w:ascii="Times New Roman" w:eastAsia="仿宋" w:hAnsi="Times New Roman" w:cs="Times New Roman"/>
          <w:sz w:val="28"/>
          <w:szCs w:val="28"/>
        </w:rPr>
        <w:t xml:space="preserve">　　</w:t>
      </w:r>
      <w:r w:rsidRPr="009F1A67">
        <w:rPr>
          <w:rFonts w:ascii="Times New Roman" w:eastAsia="仿宋" w:hAnsi="Times New Roman" w:cs="Times New Roman"/>
          <w:sz w:val="28"/>
          <w:szCs w:val="28"/>
        </w:rPr>
        <w:t>1</w:t>
      </w:r>
      <w:r w:rsidR="00C808C4">
        <w:rPr>
          <w:rFonts w:ascii="Times New Roman" w:eastAsia="仿宋" w:hAnsi="Times New Roman" w:cs="Times New Roman" w:hint="eastAsia"/>
          <w:sz w:val="28"/>
          <w:szCs w:val="28"/>
        </w:rPr>
        <w:t>．</w:t>
      </w:r>
      <w:r w:rsidRPr="009F1A67">
        <w:rPr>
          <w:rFonts w:ascii="Times New Roman" w:eastAsia="仿宋" w:hAnsi="Times New Roman" w:cs="Times New Roman"/>
          <w:sz w:val="28"/>
          <w:szCs w:val="28"/>
        </w:rPr>
        <w:t>实验室</w:t>
      </w:r>
      <w:r w:rsidR="003B3CC8">
        <w:rPr>
          <w:rFonts w:ascii="Times New Roman" w:eastAsia="仿宋" w:hAnsi="Times New Roman" w:cs="Times New Roman" w:hint="eastAsia"/>
          <w:sz w:val="28"/>
          <w:szCs w:val="28"/>
        </w:rPr>
        <w:t>工作</w:t>
      </w:r>
      <w:r w:rsidR="00C808C4">
        <w:rPr>
          <w:rFonts w:ascii="Times New Roman" w:eastAsia="仿宋" w:hAnsi="Times New Roman" w:cs="Times New Roman"/>
          <w:sz w:val="28"/>
          <w:szCs w:val="28"/>
        </w:rPr>
        <w:t>先进集体</w:t>
      </w:r>
      <w:r w:rsidRPr="009F1A67">
        <w:rPr>
          <w:rFonts w:ascii="Times New Roman" w:eastAsia="仿宋" w:hAnsi="Times New Roman" w:cs="Times New Roman"/>
          <w:sz w:val="28"/>
          <w:szCs w:val="28"/>
        </w:rPr>
        <w:t>评选条件</w:t>
      </w:r>
    </w:p>
    <w:p w:rsidR="00E23530" w:rsidRPr="001C2D80" w:rsidRDefault="00E23530" w:rsidP="00E23530">
      <w:pPr>
        <w:spacing w:line="276" w:lineRule="auto"/>
        <w:rPr>
          <w:rFonts w:ascii="仿宋" w:eastAsia="仿宋" w:hAnsi="仿宋"/>
          <w:sz w:val="28"/>
          <w:szCs w:val="28"/>
        </w:rPr>
      </w:pPr>
      <w:r w:rsidRPr="009F1A67">
        <w:rPr>
          <w:rFonts w:ascii="Times New Roman" w:eastAsia="仿宋" w:hAnsi="Times New Roman" w:cs="Times New Roman"/>
          <w:sz w:val="28"/>
          <w:szCs w:val="28"/>
        </w:rPr>
        <w:t xml:space="preserve">　　（</w:t>
      </w:r>
      <w:r w:rsidRPr="009F1A67">
        <w:rPr>
          <w:rFonts w:ascii="Times New Roman" w:eastAsia="仿宋" w:hAnsi="Times New Roman" w:cs="Times New Roman"/>
          <w:sz w:val="28"/>
          <w:szCs w:val="28"/>
        </w:rPr>
        <w:t>1</w:t>
      </w:r>
      <w:r w:rsidRPr="009F1A67">
        <w:rPr>
          <w:rFonts w:ascii="Times New Roman" w:eastAsia="仿宋" w:hAnsi="Times New Roman" w:cs="Times New Roman"/>
          <w:sz w:val="28"/>
          <w:szCs w:val="28"/>
        </w:rPr>
        <w:t>）</w:t>
      </w:r>
      <w:r w:rsidR="00EF65BA" w:rsidRPr="00EF65BA">
        <w:rPr>
          <w:rFonts w:ascii="Times New Roman" w:eastAsia="仿宋" w:hAnsi="Times New Roman" w:cs="Times New Roman" w:hint="eastAsia"/>
          <w:sz w:val="28"/>
          <w:szCs w:val="28"/>
        </w:rPr>
        <w:t>拥有专职实验室管理类机构，实验室管理体系和组织机构完整，规章制度健全，管理规范；</w:t>
      </w:r>
      <w:r w:rsidRPr="009F1A67">
        <w:rPr>
          <w:rFonts w:ascii="Times New Roman" w:eastAsia="仿宋" w:hAnsi="Times New Roman" w:cs="Times New Roman"/>
          <w:sz w:val="28"/>
          <w:szCs w:val="28"/>
        </w:rPr>
        <w:t>实验室建设思路清晰、设置科学合理，有切实可行的实验室建设近期工作计划和远期发展规划，相关政策配套落</w:t>
      </w:r>
      <w:r w:rsidRPr="001C2D80">
        <w:rPr>
          <w:rFonts w:ascii="仿宋" w:eastAsia="仿宋" w:hAnsi="仿宋" w:hint="eastAsia"/>
          <w:sz w:val="28"/>
          <w:szCs w:val="28"/>
        </w:rPr>
        <w:t>实到位;实验室建设项目论证充分，实验室建设成效显著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23530" w:rsidRPr="001C2D80" w:rsidRDefault="00E23530" w:rsidP="008001AC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1C2D80">
        <w:rPr>
          <w:rFonts w:ascii="仿宋" w:eastAsia="仿宋" w:hAnsi="仿宋" w:hint="eastAsia"/>
          <w:sz w:val="28"/>
          <w:szCs w:val="28"/>
        </w:rPr>
        <w:t>模范履行校实验室管理工作职责，管理科学、规范，成效显著，并有示范引领作用</w:t>
      </w:r>
      <w:r>
        <w:rPr>
          <w:rFonts w:ascii="仿宋" w:eastAsia="仿宋" w:hAnsi="仿宋" w:hint="eastAsia"/>
          <w:sz w:val="28"/>
          <w:szCs w:val="28"/>
        </w:rPr>
        <w:t>。</w:t>
      </w:r>
      <w:r w:rsidR="00D004BD" w:rsidRPr="00D004BD">
        <w:rPr>
          <w:rFonts w:ascii="仿宋" w:eastAsia="仿宋" w:hAnsi="仿宋" w:hint="eastAsia"/>
          <w:sz w:val="28"/>
          <w:szCs w:val="28"/>
        </w:rPr>
        <w:t>近两年无重大或造成恶劣影响的实验室安全事故</w:t>
      </w:r>
      <w:r w:rsidR="00D004BD">
        <w:rPr>
          <w:rFonts w:ascii="仿宋" w:eastAsia="仿宋" w:hAnsi="仿宋" w:hint="eastAsia"/>
          <w:sz w:val="28"/>
          <w:szCs w:val="28"/>
        </w:rPr>
        <w:t>。</w:t>
      </w:r>
    </w:p>
    <w:p w:rsidR="00E23530" w:rsidRPr="001C2D80" w:rsidRDefault="00E23530" w:rsidP="00E23530">
      <w:pPr>
        <w:spacing w:line="276" w:lineRule="auto"/>
        <w:rPr>
          <w:rFonts w:ascii="仿宋" w:eastAsia="仿宋" w:hAnsi="仿宋"/>
          <w:sz w:val="28"/>
          <w:szCs w:val="28"/>
        </w:rPr>
      </w:pPr>
      <w:r w:rsidRPr="001C2D80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（3）</w:t>
      </w:r>
      <w:r w:rsidR="00EF65BA" w:rsidRPr="00EF65BA">
        <w:rPr>
          <w:rFonts w:ascii="仿宋" w:eastAsia="仿宋" w:hAnsi="仿宋" w:hint="eastAsia"/>
          <w:sz w:val="28"/>
          <w:szCs w:val="28"/>
        </w:rPr>
        <w:t>组织过有影响的实验室技术研讨、建设管理、安全建设、大型仪器共享等活动，在全省高校有示范引领作用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F65BA" w:rsidRDefault="00E23530" w:rsidP="00EF65BA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="00EF65BA" w:rsidRPr="00EF65BA">
        <w:rPr>
          <w:rFonts w:ascii="仿宋" w:eastAsia="仿宋" w:hAnsi="仿宋" w:hint="eastAsia"/>
          <w:sz w:val="28"/>
          <w:szCs w:val="28"/>
        </w:rPr>
        <w:t>在实验室信息化管理、危化品管理、大型仪器管理、实验人员管理等方面具有突出成绩，特别是具有推广应用价值的管理经验或实验技术。</w:t>
      </w:r>
    </w:p>
    <w:p w:rsidR="00E23530" w:rsidRPr="001C2D80" w:rsidRDefault="00E23530" w:rsidP="00EF65BA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163B1F">
        <w:rPr>
          <w:rFonts w:ascii="仿宋" w:eastAsia="仿宋" w:hAnsi="仿宋" w:hint="eastAsia"/>
          <w:sz w:val="28"/>
          <w:szCs w:val="28"/>
        </w:rPr>
        <w:t>2</w:t>
      </w:r>
      <w:r w:rsidR="00C808C4">
        <w:rPr>
          <w:rFonts w:ascii="仿宋" w:eastAsia="仿宋" w:hAnsi="仿宋" w:hint="eastAsia"/>
          <w:sz w:val="28"/>
          <w:szCs w:val="28"/>
        </w:rPr>
        <w:t>．实验室管理工作先进个人</w:t>
      </w:r>
      <w:r w:rsidRPr="001C2D80">
        <w:rPr>
          <w:rFonts w:ascii="仿宋" w:eastAsia="仿宋" w:hAnsi="仿宋" w:hint="eastAsia"/>
          <w:sz w:val="28"/>
          <w:szCs w:val="28"/>
        </w:rPr>
        <w:t>评选条件</w:t>
      </w:r>
    </w:p>
    <w:p w:rsidR="00E23530" w:rsidRDefault="00E23530" w:rsidP="00040FCB">
      <w:pPr>
        <w:pStyle w:val="Default"/>
        <w:rPr>
          <w:rFonts w:ascii="仿宋" w:eastAsia="仿宋" w:hAnsi="仿宋"/>
          <w:sz w:val="28"/>
          <w:szCs w:val="28"/>
        </w:rPr>
      </w:pPr>
      <w:r w:rsidRPr="001C2D80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（1）</w:t>
      </w:r>
      <w:r w:rsidRPr="00E177D8">
        <w:rPr>
          <w:rFonts w:ascii="仿宋" w:eastAsia="仿宋" w:hAnsi="仿宋" w:hint="eastAsia"/>
          <w:sz w:val="28"/>
          <w:szCs w:val="28"/>
        </w:rPr>
        <w:t>从事实验室建设与管理岗位工作，</w:t>
      </w:r>
      <w:r w:rsidRPr="001C2D80">
        <w:rPr>
          <w:rFonts w:ascii="仿宋" w:eastAsia="仿宋" w:hAnsi="仿宋" w:hint="eastAsia"/>
          <w:sz w:val="28"/>
          <w:szCs w:val="28"/>
        </w:rPr>
        <w:t>在实验室管理岗位上尽职尽责，勇于改革创新,积极探索实验教学方法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C2D80">
        <w:rPr>
          <w:rFonts w:ascii="仿宋" w:eastAsia="仿宋" w:hAnsi="仿宋" w:hint="eastAsia"/>
          <w:sz w:val="28"/>
          <w:szCs w:val="28"/>
        </w:rPr>
        <w:t>改革实验教学内容和手段，在实验室与设备管理工作中成绩显著，形成有一定效益和特色的科学管理成果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F65BA" w:rsidRPr="00EF65BA" w:rsidRDefault="00EF65BA" w:rsidP="00EF65BA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EF65BA">
        <w:rPr>
          <w:rFonts w:ascii="仿宋" w:eastAsia="仿宋" w:hAnsi="仿宋" w:hint="eastAsia"/>
          <w:sz w:val="28"/>
          <w:szCs w:val="28"/>
        </w:rPr>
        <w:t>（</w:t>
      </w:r>
      <w:r w:rsidR="00040FCB">
        <w:rPr>
          <w:rFonts w:ascii="仿宋" w:eastAsia="仿宋" w:hAnsi="仿宋" w:hint="eastAsia"/>
          <w:sz w:val="28"/>
          <w:szCs w:val="28"/>
        </w:rPr>
        <w:t>2</w:t>
      </w:r>
      <w:r w:rsidRPr="00EF65BA">
        <w:rPr>
          <w:rFonts w:ascii="仿宋" w:eastAsia="仿宋" w:hAnsi="仿宋" w:hint="eastAsia"/>
          <w:sz w:val="28"/>
          <w:szCs w:val="28"/>
        </w:rPr>
        <w:t>）精心维护仪器设备，使各类仪器设备经常处于完好可用状态，保持实验室仪器设备清洁与室内外环境卫生，在降低消耗和提高仪器设备完好状况及利用率方面成绩显著；</w:t>
      </w:r>
    </w:p>
    <w:p w:rsidR="00EF65BA" w:rsidRPr="00EF65BA" w:rsidRDefault="00EF65BA" w:rsidP="00EF65BA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EF65B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040FCB">
        <w:rPr>
          <w:rFonts w:ascii="仿宋" w:eastAsia="仿宋" w:hAnsi="仿宋" w:hint="eastAsia"/>
          <w:sz w:val="28"/>
          <w:szCs w:val="28"/>
        </w:rPr>
        <w:t>3</w:t>
      </w:r>
      <w:r w:rsidRPr="00EF65BA">
        <w:rPr>
          <w:rFonts w:ascii="仿宋" w:eastAsia="仿宋" w:hAnsi="仿宋" w:hint="eastAsia"/>
          <w:sz w:val="28"/>
          <w:szCs w:val="28"/>
        </w:rPr>
        <w:t>）在推进高校实验室建设与管理工作等方面坚持理论与实践相结合，参与实验室相关研究课题，发表过相关学术论文。</w:t>
      </w:r>
    </w:p>
    <w:p w:rsidR="00E23530" w:rsidRPr="001C2D80" w:rsidRDefault="00B40457" w:rsidP="003B713B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C808C4">
        <w:rPr>
          <w:rFonts w:ascii="仿宋" w:eastAsia="仿宋" w:hAnsi="仿宋" w:hint="eastAsia"/>
          <w:sz w:val="28"/>
          <w:szCs w:val="28"/>
        </w:rPr>
        <w:t>．实验室安全工作先进个人</w:t>
      </w:r>
      <w:r w:rsidR="00E23530" w:rsidRPr="001C2D80">
        <w:rPr>
          <w:rFonts w:ascii="仿宋" w:eastAsia="仿宋" w:hAnsi="仿宋" w:hint="eastAsia"/>
          <w:sz w:val="28"/>
          <w:szCs w:val="28"/>
        </w:rPr>
        <w:t>评选条件</w:t>
      </w:r>
    </w:p>
    <w:p w:rsidR="00E23530" w:rsidRPr="001C2D80" w:rsidRDefault="00E23530" w:rsidP="00E23530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1C2D80">
        <w:rPr>
          <w:rFonts w:ascii="仿宋" w:eastAsia="仿宋" w:hAnsi="仿宋" w:hint="eastAsia"/>
          <w:sz w:val="28"/>
          <w:szCs w:val="28"/>
        </w:rPr>
        <w:t>（1）遵守国家法律法规，参与制定、完善并贯彻落实本单位各项实验室安全管理制度，做好实验室建设规划、危险化学品、特种设备、废液回收、用水用电、安全设施、个人防护等管理工作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23530" w:rsidRPr="001C2D80" w:rsidRDefault="00E23530" w:rsidP="00E23530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1C2D80">
        <w:rPr>
          <w:rFonts w:ascii="仿宋" w:eastAsia="仿宋" w:hAnsi="仿宋" w:hint="eastAsia"/>
          <w:sz w:val="28"/>
          <w:szCs w:val="28"/>
        </w:rPr>
        <w:t>（2）根据专业特点，落实本单位相关人员实验室安全准入、安全培训和安全文化宣传工作，落实本单位涉及各类危害的预防措施与事故应急处置方法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23530" w:rsidRDefault="00E23530" w:rsidP="00E23530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1C2D80">
        <w:rPr>
          <w:rFonts w:ascii="仿宋" w:eastAsia="仿宋" w:hAnsi="仿宋" w:hint="eastAsia"/>
          <w:sz w:val="28"/>
          <w:szCs w:val="28"/>
        </w:rPr>
        <w:t>（3）组织、督促、参与本单位定期进行实验室安全检查工作，并切实做好安全整改工作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C2D80">
        <w:rPr>
          <w:rFonts w:ascii="仿宋" w:eastAsia="仿宋" w:hAnsi="仿宋" w:hint="eastAsia"/>
          <w:sz w:val="28"/>
          <w:szCs w:val="28"/>
        </w:rPr>
        <w:t>未发生实验室安全责任事故。</w:t>
      </w:r>
    </w:p>
    <w:p w:rsidR="00C808C4" w:rsidRPr="00C808C4" w:rsidRDefault="00B40457" w:rsidP="00CD5634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C808C4">
        <w:rPr>
          <w:rFonts w:ascii="仿宋" w:eastAsia="仿宋" w:hAnsi="仿宋" w:hint="eastAsia"/>
          <w:sz w:val="28"/>
          <w:szCs w:val="28"/>
        </w:rPr>
        <w:t>．</w:t>
      </w:r>
      <w:bookmarkStart w:id="0" w:name="_GoBack"/>
      <w:bookmarkEnd w:id="0"/>
      <w:r w:rsidR="00C808C4" w:rsidRPr="00C808C4">
        <w:rPr>
          <w:rFonts w:ascii="仿宋" w:eastAsia="仿宋" w:hAnsi="仿宋" w:hint="eastAsia"/>
          <w:sz w:val="28"/>
          <w:szCs w:val="28"/>
        </w:rPr>
        <w:t>大型仪器共享先进个人评选条件</w:t>
      </w:r>
    </w:p>
    <w:p w:rsidR="00C808C4" w:rsidRPr="00C808C4" w:rsidRDefault="00C808C4" w:rsidP="00C808C4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C808C4">
        <w:rPr>
          <w:rFonts w:ascii="仿宋" w:eastAsia="仿宋" w:hAnsi="仿宋" w:hint="eastAsia"/>
          <w:sz w:val="28"/>
          <w:szCs w:val="28"/>
        </w:rPr>
        <w:t>（1）做好本职工作，严格按规程操作，及时做好仪器设备的维护保养工作，设备人为故障率低；认真做好本单位教学科研的测试服务工作，使用机时高，服务优质高效、响应及时，获得用户好评，无不良投诉情况；</w:t>
      </w:r>
    </w:p>
    <w:p w:rsidR="00C808C4" w:rsidRPr="00C808C4" w:rsidRDefault="00C808C4" w:rsidP="00C808C4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C808C4">
        <w:rPr>
          <w:rFonts w:ascii="仿宋" w:eastAsia="仿宋" w:hAnsi="仿宋" w:hint="eastAsia"/>
          <w:sz w:val="28"/>
          <w:szCs w:val="28"/>
        </w:rPr>
        <w:t>（2）在完成本单位测试任务的同时，严格执行大型仪器设备开放共享制度，组织制定本机组开放共享管理细则，积极开展对外服务工作，测试水平高，取得一定的社会、经济效益；</w:t>
      </w:r>
    </w:p>
    <w:p w:rsidR="000A777F" w:rsidRPr="004E70A0" w:rsidRDefault="00C808C4" w:rsidP="00C808C4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C808C4">
        <w:rPr>
          <w:rFonts w:ascii="仿宋" w:eastAsia="仿宋" w:hAnsi="仿宋" w:hint="eastAsia"/>
          <w:sz w:val="28"/>
          <w:szCs w:val="28"/>
        </w:rPr>
        <w:t>（3）积极开展分析测试方法及测试标准研究、大型科学仪器设备功能开发、发表研究论文；认真做好学生技能培训工作，在开放共享、服务育人等方面做出一定的成绩；数据统计报送及时准确。</w:t>
      </w:r>
    </w:p>
    <w:sectPr w:rsidR="000A777F" w:rsidRPr="004E7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D9" w:rsidRDefault="00704CD9" w:rsidP="00E23530">
      <w:r>
        <w:separator/>
      </w:r>
    </w:p>
  </w:endnote>
  <w:endnote w:type="continuationSeparator" w:id="0">
    <w:p w:rsidR="00704CD9" w:rsidRDefault="00704CD9" w:rsidP="00E2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D9" w:rsidRDefault="00704CD9" w:rsidP="00E23530">
      <w:r>
        <w:separator/>
      </w:r>
    </w:p>
  </w:footnote>
  <w:footnote w:type="continuationSeparator" w:id="0">
    <w:p w:rsidR="00704CD9" w:rsidRDefault="00704CD9" w:rsidP="00E23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49"/>
    <w:rsid w:val="00040FCB"/>
    <w:rsid w:val="000A777F"/>
    <w:rsid w:val="00144FFF"/>
    <w:rsid w:val="001F3D76"/>
    <w:rsid w:val="00354CC1"/>
    <w:rsid w:val="003B3CC8"/>
    <w:rsid w:val="003B713B"/>
    <w:rsid w:val="003D5890"/>
    <w:rsid w:val="004C51B4"/>
    <w:rsid w:val="004E70A0"/>
    <w:rsid w:val="00523DA7"/>
    <w:rsid w:val="00557F07"/>
    <w:rsid w:val="00573354"/>
    <w:rsid w:val="005826F0"/>
    <w:rsid w:val="006036FA"/>
    <w:rsid w:val="00704CD9"/>
    <w:rsid w:val="00786A49"/>
    <w:rsid w:val="008001AC"/>
    <w:rsid w:val="00814FD7"/>
    <w:rsid w:val="008F38FA"/>
    <w:rsid w:val="00962243"/>
    <w:rsid w:val="00B40457"/>
    <w:rsid w:val="00BC3F6F"/>
    <w:rsid w:val="00C17929"/>
    <w:rsid w:val="00C808C4"/>
    <w:rsid w:val="00CD5634"/>
    <w:rsid w:val="00CF4B5C"/>
    <w:rsid w:val="00D004BD"/>
    <w:rsid w:val="00E23530"/>
    <w:rsid w:val="00E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5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530"/>
    <w:rPr>
      <w:sz w:val="18"/>
      <w:szCs w:val="18"/>
    </w:rPr>
  </w:style>
  <w:style w:type="paragraph" w:customStyle="1" w:styleId="Default">
    <w:name w:val="Default"/>
    <w:rsid w:val="00E23530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5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530"/>
    <w:rPr>
      <w:sz w:val="18"/>
      <w:szCs w:val="18"/>
    </w:rPr>
  </w:style>
  <w:style w:type="paragraph" w:customStyle="1" w:styleId="Default">
    <w:name w:val="Default"/>
    <w:rsid w:val="00E23530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944</Characters>
  <Application>Microsoft Office Word</Application>
  <DocSecurity>0</DocSecurity>
  <Lines>7</Lines>
  <Paragraphs>2</Paragraphs>
  <ScaleCrop>false</ScaleCrop>
  <Company>HP Inc.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连露露</dc:creator>
  <cp:keywords/>
  <dc:description/>
  <cp:lastModifiedBy>郝婷婷</cp:lastModifiedBy>
  <cp:revision>20</cp:revision>
  <dcterms:created xsi:type="dcterms:W3CDTF">2021-01-04T02:37:00Z</dcterms:created>
  <dcterms:modified xsi:type="dcterms:W3CDTF">2025-02-26T07:33:00Z</dcterms:modified>
</cp:coreProperties>
</file>